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5F" w:rsidRPr="00C07384" w:rsidRDefault="00216C66" w:rsidP="00F30B5F">
      <w:pPr>
        <w:tabs>
          <w:tab w:val="right" w:leader="dot" w:pos="2835"/>
        </w:tabs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Sierpc, dnia</w:t>
      </w:r>
      <w:r w:rsidR="00701E29">
        <w:rPr>
          <w:rFonts w:ascii="Century Gothic" w:hAnsi="Century Gothic"/>
        </w:rPr>
        <w:t xml:space="preserve"> </w:t>
      </w:r>
      <w:r w:rsidR="00F30B5F" w:rsidRPr="00701E29">
        <w:rPr>
          <w:rFonts w:ascii="Century Gothic" w:hAnsi="Century Gothic"/>
          <w:vertAlign w:val="subscript"/>
        </w:rPr>
        <w:tab/>
      </w:r>
    </w:p>
    <w:p w:rsidR="00C055CE" w:rsidRDefault="00C055CE" w:rsidP="00F30B5F">
      <w:pPr>
        <w:tabs>
          <w:tab w:val="right" w:leader="dot" w:pos="4111"/>
        </w:tabs>
        <w:spacing w:after="0"/>
        <w:ind w:right="5753"/>
        <w:rPr>
          <w:rFonts w:ascii="Century Gothic" w:hAnsi="Century Gothic"/>
        </w:rPr>
        <w:sectPr w:rsidR="00C055CE" w:rsidSect="007E3E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851" w:right="1021" w:bottom="851" w:left="1021" w:header="454" w:footer="227" w:gutter="0"/>
          <w:cols w:space="708"/>
          <w:titlePg/>
          <w:docGrid w:linePitch="360"/>
        </w:sectPr>
      </w:pPr>
    </w:p>
    <w:p w:rsidR="00F30B5F" w:rsidRPr="00C07384" w:rsidRDefault="00F30B5F" w:rsidP="00FF4E42">
      <w:pPr>
        <w:tabs>
          <w:tab w:val="right" w:leader="dot" w:pos="4111"/>
        </w:tabs>
        <w:spacing w:after="0"/>
        <w:rPr>
          <w:rFonts w:ascii="Century Gothic" w:hAnsi="Century Gothic"/>
        </w:rPr>
      </w:pPr>
      <w:r w:rsidRPr="00C07384">
        <w:rPr>
          <w:rFonts w:ascii="Century Gothic" w:hAnsi="Century Gothic"/>
        </w:rPr>
        <w:tab/>
      </w:r>
      <w:r w:rsidRPr="00C07384">
        <w:rPr>
          <w:rFonts w:ascii="Century Gothic" w:hAnsi="Century Gothic"/>
        </w:rPr>
        <w:tab/>
      </w:r>
    </w:p>
    <w:p w:rsidR="008130EB" w:rsidRPr="000E7992" w:rsidRDefault="00F30B5F" w:rsidP="000E7992">
      <w:pPr>
        <w:tabs>
          <w:tab w:val="right" w:leader="dot" w:pos="4111"/>
        </w:tabs>
        <w:jc w:val="center"/>
        <w:rPr>
          <w:rFonts w:ascii="Century Gothic" w:hAnsi="Century Gothic"/>
          <w:vertAlign w:val="superscript"/>
        </w:rPr>
      </w:pPr>
      <w:r w:rsidRPr="00C07384">
        <w:rPr>
          <w:rFonts w:ascii="Century Gothic" w:hAnsi="Century Gothic"/>
          <w:vertAlign w:val="superscript"/>
        </w:rPr>
        <w:t>(imię i nazwisko)</w:t>
      </w:r>
    </w:p>
    <w:p w:rsidR="008130EB" w:rsidRDefault="008130EB" w:rsidP="00FF4E42">
      <w:pPr>
        <w:tabs>
          <w:tab w:val="right" w:leader="dot" w:pos="4111"/>
        </w:tabs>
        <w:spacing w:after="0"/>
        <w:rPr>
          <w:rFonts w:ascii="Century Gothic" w:hAnsi="Century Gothic"/>
        </w:rPr>
      </w:pPr>
      <w:r w:rsidRPr="00C07384">
        <w:rPr>
          <w:rFonts w:ascii="Century Gothic" w:hAnsi="Century Gothic"/>
        </w:rPr>
        <w:tab/>
      </w:r>
    </w:p>
    <w:p w:rsidR="006739E2" w:rsidRDefault="006739E2" w:rsidP="00FF4E42">
      <w:pPr>
        <w:tabs>
          <w:tab w:val="right" w:leader="dot" w:pos="4111"/>
        </w:tabs>
        <w:spacing w:after="0"/>
        <w:rPr>
          <w:rFonts w:ascii="Century Gothic" w:hAnsi="Century Gothic"/>
        </w:rPr>
      </w:pPr>
    </w:p>
    <w:p w:rsidR="00BD106C" w:rsidRPr="00C07384" w:rsidRDefault="00BD106C" w:rsidP="00FF4E42">
      <w:pPr>
        <w:tabs>
          <w:tab w:val="right" w:leader="dot" w:pos="4111"/>
        </w:tabs>
        <w:spacing w:after="0"/>
        <w:rPr>
          <w:rFonts w:ascii="Century Gothic" w:hAnsi="Century Gothic"/>
        </w:rPr>
      </w:pPr>
      <w:r w:rsidRPr="00C07384">
        <w:rPr>
          <w:rFonts w:ascii="Century Gothic" w:hAnsi="Century Gothic"/>
        </w:rPr>
        <w:tab/>
      </w:r>
    </w:p>
    <w:p w:rsidR="00BD106C" w:rsidRDefault="00BD106C" w:rsidP="00FF4E42">
      <w:pPr>
        <w:tabs>
          <w:tab w:val="right" w:leader="dot" w:pos="4111"/>
        </w:tabs>
        <w:spacing w:after="0"/>
        <w:jc w:val="center"/>
        <w:rPr>
          <w:rFonts w:ascii="Century Gothic" w:hAnsi="Century Gothic"/>
          <w:vertAlign w:val="superscript"/>
        </w:rPr>
      </w:pPr>
      <w:r w:rsidRPr="00C07384">
        <w:rPr>
          <w:rFonts w:ascii="Century Gothic" w:hAnsi="Century Gothic"/>
          <w:vertAlign w:val="superscript"/>
        </w:rPr>
        <w:t>(adres)</w:t>
      </w:r>
    </w:p>
    <w:p w:rsidR="00350EF0" w:rsidRPr="00C07384" w:rsidRDefault="00350EF0" w:rsidP="00350EF0">
      <w:pPr>
        <w:tabs>
          <w:tab w:val="right" w:leader="dot" w:pos="4111"/>
        </w:tabs>
        <w:ind w:right="5753"/>
        <w:jc w:val="center"/>
        <w:rPr>
          <w:rFonts w:ascii="Century Gothic" w:hAnsi="Century Gothic"/>
          <w:vertAlign w:val="superscript"/>
        </w:rPr>
      </w:pPr>
    </w:p>
    <w:p w:rsidR="00BD106C" w:rsidRPr="00C07384" w:rsidRDefault="00BD106C" w:rsidP="00680EAA">
      <w:pPr>
        <w:tabs>
          <w:tab w:val="right" w:leader="dot" w:pos="4111"/>
        </w:tabs>
        <w:spacing w:after="0"/>
        <w:rPr>
          <w:rFonts w:ascii="Century Gothic" w:hAnsi="Century Gothic"/>
        </w:rPr>
      </w:pPr>
      <w:r w:rsidRPr="00C07384">
        <w:rPr>
          <w:rFonts w:ascii="Century Gothic" w:hAnsi="Century Gothic"/>
        </w:rPr>
        <w:tab/>
      </w:r>
    </w:p>
    <w:p w:rsidR="00BD106C" w:rsidRDefault="00BD106C" w:rsidP="00FF4E42">
      <w:pPr>
        <w:tabs>
          <w:tab w:val="right" w:leader="dot" w:pos="4111"/>
        </w:tabs>
        <w:spacing w:after="0"/>
        <w:jc w:val="center"/>
        <w:rPr>
          <w:rFonts w:ascii="Century Gothic" w:hAnsi="Century Gothic"/>
          <w:vertAlign w:val="superscript"/>
        </w:rPr>
      </w:pPr>
      <w:r w:rsidRPr="00C07384">
        <w:rPr>
          <w:rFonts w:ascii="Century Gothic" w:hAnsi="Century Gothic"/>
          <w:vertAlign w:val="superscript"/>
        </w:rPr>
        <w:t>(telefon kontaktowy)</w:t>
      </w:r>
    </w:p>
    <w:p w:rsidR="00FF4E42" w:rsidRPr="00C53A98" w:rsidRDefault="00680EAA" w:rsidP="007C1544">
      <w:pPr>
        <w:tabs>
          <w:tab w:val="right" w:leader="dot" w:pos="4111"/>
        </w:tabs>
        <w:spacing w:after="3360"/>
        <w:jc w:val="center"/>
        <w:rPr>
          <w:rFonts w:ascii="Century Gothic" w:hAnsi="Century Gothic"/>
          <w:vertAlign w:val="superscript"/>
        </w:rPr>
      </w:pPr>
      <w:r>
        <w:rPr>
          <w:rFonts w:ascii="Century Gothic" w:hAnsi="Century Gothic"/>
          <w:vertAlign w:val="superscript"/>
        </w:rPr>
        <w:br w:type="column"/>
      </w:r>
    </w:p>
    <w:p w:rsidR="00BD106C" w:rsidRPr="007C1544" w:rsidRDefault="00C07384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  <w:r w:rsidRPr="007C1544">
        <w:rPr>
          <w:rFonts w:ascii="Century Gothic" w:hAnsi="Century Gothic"/>
          <w:b/>
          <w:sz w:val="24"/>
        </w:rPr>
        <w:t>Burmistrz Miasta Sierpc</w:t>
      </w:r>
      <w:r w:rsidR="008130EB">
        <w:rPr>
          <w:rFonts w:ascii="Century Gothic" w:hAnsi="Century Gothic"/>
          <w:b/>
          <w:sz w:val="24"/>
        </w:rPr>
        <w:t>a</w:t>
      </w:r>
    </w:p>
    <w:p w:rsidR="00C07384" w:rsidRPr="007C1544" w:rsidRDefault="00C07384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</w:pPr>
      <w:r w:rsidRPr="007C1544">
        <w:rPr>
          <w:rFonts w:ascii="Century Gothic" w:hAnsi="Century Gothic"/>
          <w:b/>
          <w:sz w:val="24"/>
        </w:rPr>
        <w:t>ul. Piastowska 11a</w:t>
      </w:r>
    </w:p>
    <w:p w:rsidR="00FF4E42" w:rsidRPr="007C1544" w:rsidRDefault="00C07384" w:rsidP="007C1544">
      <w:pPr>
        <w:tabs>
          <w:tab w:val="left" w:pos="5954"/>
        </w:tabs>
        <w:spacing w:after="0"/>
        <w:ind w:right="83"/>
        <w:rPr>
          <w:rFonts w:ascii="Century Gothic" w:hAnsi="Century Gothic"/>
          <w:b/>
          <w:sz w:val="24"/>
        </w:rPr>
        <w:sectPr w:rsidR="00FF4E42" w:rsidRPr="007C1544" w:rsidSect="00C055CE">
          <w:endnotePr>
            <w:numFmt w:val="decimal"/>
          </w:endnotePr>
          <w:type w:val="continuous"/>
          <w:pgSz w:w="11906" w:h="16838"/>
          <w:pgMar w:top="851" w:right="1021" w:bottom="851" w:left="1021" w:header="709" w:footer="709" w:gutter="0"/>
          <w:cols w:num="2" w:space="708"/>
          <w:docGrid w:linePitch="360"/>
        </w:sectPr>
      </w:pPr>
      <w:r w:rsidRPr="007C1544">
        <w:rPr>
          <w:rFonts w:ascii="Century Gothic" w:hAnsi="Century Gothic"/>
          <w:b/>
          <w:sz w:val="24"/>
        </w:rPr>
        <w:t>09-200 Sierpc</w:t>
      </w:r>
    </w:p>
    <w:p w:rsidR="00FF4E42" w:rsidRDefault="00FF4E42" w:rsidP="00C07384">
      <w:pPr>
        <w:tabs>
          <w:tab w:val="left" w:pos="5954"/>
        </w:tabs>
        <w:ind w:right="83"/>
        <w:jc w:val="center"/>
        <w:rPr>
          <w:rFonts w:ascii="Century Gothic" w:hAnsi="Century Gothic"/>
          <w:sz w:val="28"/>
        </w:rPr>
      </w:pPr>
    </w:p>
    <w:p w:rsidR="00C07384" w:rsidRDefault="000E63DD" w:rsidP="000E63DD">
      <w:pPr>
        <w:tabs>
          <w:tab w:val="center" w:pos="4890"/>
          <w:tab w:val="left" w:pos="5954"/>
          <w:tab w:val="left" w:pos="6520"/>
        </w:tabs>
        <w:ind w:right="83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ab/>
      </w:r>
      <w:r w:rsidR="00C07384" w:rsidRPr="00C07384">
        <w:rPr>
          <w:rFonts w:ascii="Century Gothic" w:hAnsi="Century Gothic"/>
          <w:sz w:val="28"/>
        </w:rPr>
        <w:t>Wniosek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:rsidR="00A02A8D" w:rsidRDefault="008130EB" w:rsidP="00A02A8D">
      <w:pPr>
        <w:tabs>
          <w:tab w:val="right" w:leader="dot" w:pos="9781"/>
        </w:tabs>
        <w:spacing w:after="0" w:line="480" w:lineRule="auto"/>
        <w:ind w:right="83"/>
        <w:jc w:val="both"/>
        <w:rPr>
          <w:rFonts w:ascii="Century Gothic" w:hAnsi="Century Gothic"/>
          <w:vertAlign w:val="subscript"/>
        </w:rPr>
      </w:pPr>
      <w:r>
        <w:rPr>
          <w:rFonts w:ascii="Century Gothic" w:hAnsi="Century Gothic"/>
        </w:rPr>
        <w:t xml:space="preserve">Proszę o </w:t>
      </w:r>
      <w:r w:rsidR="00351E03">
        <w:rPr>
          <w:rFonts w:ascii="Century Gothic" w:hAnsi="Century Gothic"/>
        </w:rPr>
        <w:t>wydanie decyzji o ustaleniu warunków zabudowy dla działki/działek*</w:t>
      </w:r>
      <w:r w:rsidR="001E2683">
        <w:br/>
      </w:r>
      <w:r w:rsidR="00351E03">
        <w:rPr>
          <w:rFonts w:ascii="Century Gothic" w:hAnsi="Century Gothic"/>
        </w:rPr>
        <w:t xml:space="preserve">nr </w:t>
      </w:r>
      <w:r w:rsidR="00351E03" w:rsidRPr="00351E03">
        <w:rPr>
          <w:rFonts w:ascii="Century Gothic" w:hAnsi="Century Gothic"/>
          <w:vertAlign w:val="subscript"/>
        </w:rPr>
        <w:t>………………………</w:t>
      </w:r>
      <w:r w:rsidR="00534D72">
        <w:rPr>
          <w:rFonts w:ascii="Century Gothic" w:hAnsi="Century Gothic"/>
          <w:vertAlign w:val="subscript"/>
        </w:rPr>
        <w:t>……</w:t>
      </w:r>
      <w:r w:rsidR="00351E03">
        <w:rPr>
          <w:rFonts w:ascii="Century Gothic" w:hAnsi="Century Gothic"/>
        </w:rPr>
        <w:t xml:space="preserve">położonej/położonych* w Sierpcu przy ul. </w:t>
      </w:r>
      <w:r w:rsidR="00351E03" w:rsidRPr="00351E03">
        <w:rPr>
          <w:rFonts w:ascii="Century Gothic" w:hAnsi="Century Gothic"/>
          <w:vertAlign w:val="subscript"/>
        </w:rPr>
        <w:t>……………………………………</w:t>
      </w:r>
      <w:r w:rsidR="00534D72">
        <w:rPr>
          <w:rFonts w:ascii="Century Gothic" w:hAnsi="Century Gothic"/>
        </w:rPr>
        <w:t xml:space="preserve"> dla inwestycji polegającej </w:t>
      </w:r>
      <w:r w:rsidR="00351E03">
        <w:rPr>
          <w:rFonts w:ascii="Century Gothic" w:hAnsi="Century Gothic"/>
        </w:rPr>
        <w:t>na</w:t>
      </w:r>
      <w:r w:rsidR="00534D72">
        <w:rPr>
          <w:rFonts w:ascii="Century Gothic" w:hAnsi="Century Gothic"/>
        </w:rPr>
        <w:t xml:space="preserve">: </w:t>
      </w:r>
      <w:r w:rsidR="00534D72">
        <w:rPr>
          <w:rFonts w:ascii="Century Gothic" w:hAnsi="Century Gothic"/>
          <w:vertAlign w:val="subscript"/>
        </w:rPr>
        <w:t>..</w:t>
      </w:r>
      <w:r w:rsidR="00351E03">
        <w:rPr>
          <w:rFonts w:ascii="Century Gothic" w:hAnsi="Century Gothic"/>
          <w:vertAlign w:val="subscript"/>
        </w:rPr>
        <w:t>..........................................................................................................................................</w:t>
      </w:r>
      <w:r w:rsidR="00534D72">
        <w:rPr>
          <w:rFonts w:ascii="Century Gothic" w:hAnsi="Century Gothic"/>
          <w:vertAlign w:val="subscript"/>
        </w:rPr>
        <w:t>......</w:t>
      </w:r>
      <w:r w:rsidR="00351E03">
        <w:rPr>
          <w:rFonts w:ascii="Century Gothic" w:hAnsi="Century Gothic"/>
          <w:vertAlign w:val="subscript"/>
        </w:rPr>
        <w:t>..............................</w:t>
      </w:r>
      <w:r w:rsidR="00534D72">
        <w:rPr>
          <w:rFonts w:ascii="Century Gothic" w:hAnsi="Century Gothic"/>
          <w:vertAlign w:val="subscript"/>
        </w:rPr>
        <w:t>....................</w:t>
      </w:r>
    </w:p>
    <w:p w:rsidR="00363CD6" w:rsidRPr="00534D72" w:rsidRDefault="00C248E9" w:rsidP="00363CD6">
      <w:pPr>
        <w:pStyle w:val="Akapitzlist"/>
        <w:numPr>
          <w:ilvl w:val="0"/>
          <w:numId w:val="6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Granice terenu objętego wnioskiem oznaczone są na aktualnej kopii mapy zasadniczej przyjętej do państwowego zasobu geodezyjnego i kartograficznego</w:t>
      </w:r>
      <w:r w:rsidR="00460B31">
        <w:rPr>
          <w:rFonts w:ascii="Century Gothic" w:hAnsi="Century Gothic"/>
        </w:rPr>
        <w:br/>
      </w:r>
      <w:r>
        <w:rPr>
          <w:rFonts w:ascii="Century Gothic" w:hAnsi="Century Gothic"/>
        </w:rPr>
        <w:t>w skali 1:500/1:1 000/1:2 000*</w:t>
      </w:r>
    </w:p>
    <w:p w:rsidR="00363CD6" w:rsidRPr="00534D72" w:rsidRDefault="00C248E9" w:rsidP="00363CD6">
      <w:pPr>
        <w:pStyle w:val="Akapitzlist"/>
        <w:numPr>
          <w:ilvl w:val="0"/>
          <w:numId w:val="6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Charakterystyka inwestycji:</w:t>
      </w:r>
    </w:p>
    <w:p w:rsidR="00C248E9" w:rsidRDefault="00C248E9" w:rsidP="00274B49">
      <w:pPr>
        <w:pStyle w:val="Akapitzlist"/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2.1. Planowany sposób zagospodarowania terenu:</w:t>
      </w:r>
    </w:p>
    <w:p w:rsidR="00C248E9" w:rsidRDefault="0061072B" w:rsidP="00274B49">
      <w:pPr>
        <w:pStyle w:val="Akapitzlist"/>
        <w:numPr>
          <w:ilvl w:val="0"/>
          <w:numId w:val="7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zabudowa mieszkaniowa jednorodzinna:</w:t>
      </w:r>
    </w:p>
    <w:p w:rsidR="0061072B" w:rsidRDefault="0061072B" w:rsidP="0061072B">
      <w:pPr>
        <w:pStyle w:val="Akapitzlist"/>
        <w:numPr>
          <w:ilvl w:val="0"/>
          <w:numId w:val="10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wolnostojąca</w:t>
      </w:r>
    </w:p>
    <w:p w:rsidR="0061072B" w:rsidRDefault="0061072B" w:rsidP="0061072B">
      <w:pPr>
        <w:pStyle w:val="Akapitzlist"/>
        <w:numPr>
          <w:ilvl w:val="0"/>
          <w:numId w:val="10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bliźniacza</w:t>
      </w:r>
    </w:p>
    <w:p w:rsidR="0061072B" w:rsidRDefault="0061072B" w:rsidP="0061072B">
      <w:pPr>
        <w:pStyle w:val="Akapitzlist"/>
        <w:numPr>
          <w:ilvl w:val="0"/>
          <w:numId w:val="10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szeregowa</w:t>
      </w:r>
    </w:p>
    <w:p w:rsidR="0061072B" w:rsidRDefault="0061072B" w:rsidP="0061072B">
      <w:pPr>
        <w:pStyle w:val="Akapitzlist"/>
        <w:numPr>
          <w:ilvl w:val="0"/>
          <w:numId w:val="10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zagrodowa w gospodarstwie rolnym</w:t>
      </w:r>
    </w:p>
    <w:p w:rsidR="0061072B" w:rsidRDefault="0061072B" w:rsidP="0061072B">
      <w:pPr>
        <w:pStyle w:val="Akapitzlist"/>
        <w:numPr>
          <w:ilvl w:val="0"/>
          <w:numId w:val="10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zagrodowa w gospodarstwie hodowlanym</w:t>
      </w:r>
    </w:p>
    <w:p w:rsidR="0061072B" w:rsidRDefault="0061072B" w:rsidP="0061072B">
      <w:pPr>
        <w:pStyle w:val="Akapitzlist"/>
        <w:numPr>
          <w:ilvl w:val="0"/>
          <w:numId w:val="10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zagrodowa w gospodarstwie ogrodniczym</w:t>
      </w:r>
    </w:p>
    <w:p w:rsidR="0061072B" w:rsidRPr="0061072B" w:rsidRDefault="0061072B" w:rsidP="0061072B">
      <w:pPr>
        <w:pStyle w:val="Akapitzlist"/>
        <w:numPr>
          <w:ilvl w:val="0"/>
          <w:numId w:val="10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inna </w:t>
      </w:r>
      <w:r w:rsidRPr="0061072B">
        <w:rPr>
          <w:rFonts w:ascii="Century Gothic" w:hAnsi="Century Gothic"/>
          <w:vertAlign w:val="subscript"/>
        </w:rPr>
        <w:t>…………………………………………………………………………</w:t>
      </w:r>
      <w:r>
        <w:rPr>
          <w:rFonts w:ascii="Century Gothic" w:hAnsi="Century Gothic"/>
          <w:vertAlign w:val="subscript"/>
        </w:rPr>
        <w:t>…………………………………………………</w:t>
      </w:r>
      <w:r w:rsidRPr="0061072B">
        <w:rPr>
          <w:rFonts w:ascii="Century Gothic" w:hAnsi="Century Gothic"/>
          <w:vertAlign w:val="subscript"/>
        </w:rPr>
        <w:t>……………...</w:t>
      </w:r>
    </w:p>
    <w:p w:rsidR="00C248E9" w:rsidRDefault="0061072B" w:rsidP="00274B49">
      <w:pPr>
        <w:pStyle w:val="Akapitzlist"/>
        <w:numPr>
          <w:ilvl w:val="0"/>
          <w:numId w:val="7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zabudowa wielorodzinna</w:t>
      </w:r>
    </w:p>
    <w:p w:rsidR="0061072B" w:rsidRDefault="0061072B" w:rsidP="0061072B">
      <w:pPr>
        <w:pStyle w:val="Akapitzlist"/>
        <w:numPr>
          <w:ilvl w:val="0"/>
          <w:numId w:val="7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zabudowa</w:t>
      </w:r>
    </w:p>
    <w:p w:rsidR="0061072B" w:rsidRDefault="0061072B" w:rsidP="0061072B">
      <w:pPr>
        <w:pStyle w:val="Akapitzlist"/>
        <w:numPr>
          <w:ilvl w:val="0"/>
          <w:numId w:val="12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usługowa</w:t>
      </w:r>
    </w:p>
    <w:p w:rsidR="0061072B" w:rsidRDefault="0061072B" w:rsidP="0061072B">
      <w:pPr>
        <w:pStyle w:val="Akapitzlist"/>
        <w:numPr>
          <w:ilvl w:val="0"/>
          <w:numId w:val="12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handlowa</w:t>
      </w:r>
    </w:p>
    <w:p w:rsidR="0061072B" w:rsidRDefault="0061072B" w:rsidP="0061072B">
      <w:pPr>
        <w:pStyle w:val="Akapitzlist"/>
        <w:numPr>
          <w:ilvl w:val="0"/>
          <w:numId w:val="12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produkcyjna</w:t>
      </w:r>
    </w:p>
    <w:p w:rsidR="0061072B" w:rsidRDefault="0061072B" w:rsidP="0061072B">
      <w:pPr>
        <w:pStyle w:val="Akapitzlist"/>
        <w:numPr>
          <w:ilvl w:val="0"/>
          <w:numId w:val="12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przemysłowa</w:t>
      </w:r>
    </w:p>
    <w:p w:rsidR="005A7147" w:rsidRPr="005A7147" w:rsidRDefault="0061072B" w:rsidP="005A7147">
      <w:pPr>
        <w:pStyle w:val="Akapitzlist"/>
        <w:numPr>
          <w:ilvl w:val="0"/>
          <w:numId w:val="12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składowo – magazynowa</w:t>
      </w:r>
    </w:p>
    <w:p w:rsidR="0061072B" w:rsidRPr="00363CD6" w:rsidRDefault="0061072B" w:rsidP="0061072B">
      <w:pPr>
        <w:pStyle w:val="Akapitzlist"/>
        <w:numPr>
          <w:ilvl w:val="0"/>
          <w:numId w:val="12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inna</w:t>
      </w:r>
      <w:r w:rsidRPr="0061072B">
        <w:rPr>
          <w:rFonts w:ascii="Century Gothic" w:hAnsi="Century Gothic"/>
          <w:vertAlign w:val="subscript"/>
        </w:rPr>
        <w:t>…………………………………………………………………………</w:t>
      </w:r>
      <w:r>
        <w:rPr>
          <w:rFonts w:ascii="Century Gothic" w:hAnsi="Century Gothic"/>
          <w:vertAlign w:val="subscript"/>
        </w:rPr>
        <w:t>…………………………………………………</w:t>
      </w:r>
      <w:r w:rsidRPr="0061072B">
        <w:rPr>
          <w:rFonts w:ascii="Century Gothic" w:hAnsi="Century Gothic"/>
          <w:vertAlign w:val="subscript"/>
        </w:rPr>
        <w:t>……………...</w:t>
      </w:r>
    </w:p>
    <w:p w:rsidR="00363CD6" w:rsidRPr="00363CD6" w:rsidRDefault="00363CD6" w:rsidP="00363CD6">
      <w:pPr>
        <w:pStyle w:val="Akapitzlist"/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  <w:sz w:val="16"/>
          <w:szCs w:val="16"/>
        </w:rPr>
      </w:pPr>
    </w:p>
    <w:p w:rsidR="00D527B7" w:rsidRPr="000E7992" w:rsidRDefault="001E5E35" w:rsidP="00D527B7">
      <w:pPr>
        <w:pStyle w:val="Akapitzlist"/>
        <w:numPr>
          <w:ilvl w:val="0"/>
          <w:numId w:val="7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komunikacyjna</w:t>
      </w:r>
    </w:p>
    <w:p w:rsidR="00D527B7" w:rsidRPr="00D527B7" w:rsidRDefault="00D527B7" w:rsidP="00D527B7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droga </w:t>
      </w:r>
      <w:r w:rsidRPr="00D527B7">
        <w:rPr>
          <w:rFonts w:ascii="Century Gothic" w:hAnsi="Century Gothic"/>
          <w:vertAlign w:val="subscript"/>
        </w:rPr>
        <w:t>…………………………</w:t>
      </w:r>
      <w:r>
        <w:rPr>
          <w:rFonts w:ascii="Century Gothic" w:hAnsi="Century Gothic"/>
          <w:vertAlign w:val="subscript"/>
        </w:rPr>
        <w:t>……………………………………………………………………………………………………...</w:t>
      </w:r>
      <w:r w:rsidRPr="00D527B7">
        <w:rPr>
          <w:rFonts w:ascii="Century Gothic" w:hAnsi="Century Gothic"/>
          <w:vertAlign w:val="subscript"/>
        </w:rPr>
        <w:t>………</w:t>
      </w:r>
    </w:p>
    <w:p w:rsidR="00D527B7" w:rsidRPr="00D527B7" w:rsidRDefault="00D527B7" w:rsidP="00D527B7">
      <w:pPr>
        <w:pStyle w:val="Akapitzlist"/>
        <w:tabs>
          <w:tab w:val="right" w:leader="dot" w:pos="9781"/>
        </w:tabs>
        <w:spacing w:after="0" w:line="240" w:lineRule="auto"/>
        <w:ind w:left="5812" w:right="85"/>
        <w:jc w:val="both"/>
        <w:rPr>
          <w:rFonts w:ascii="Century Gothic" w:hAnsi="Century Gothic"/>
          <w:vertAlign w:val="superscript"/>
        </w:rPr>
      </w:pPr>
      <w:r>
        <w:rPr>
          <w:rFonts w:ascii="Century Gothic" w:hAnsi="Century Gothic"/>
          <w:vertAlign w:val="superscript"/>
        </w:rPr>
        <w:t>(</w:t>
      </w:r>
      <w:r w:rsidRPr="00D527B7">
        <w:rPr>
          <w:rFonts w:ascii="Century Gothic" w:hAnsi="Century Gothic"/>
          <w:vertAlign w:val="superscript"/>
        </w:rPr>
        <w:t>długość</w:t>
      </w:r>
      <w:r>
        <w:rPr>
          <w:rFonts w:ascii="Century Gothic" w:hAnsi="Century Gothic"/>
          <w:vertAlign w:val="superscript"/>
        </w:rPr>
        <w:t>)</w:t>
      </w:r>
    </w:p>
    <w:p w:rsidR="00D527B7" w:rsidRPr="00D527B7" w:rsidRDefault="00D527B7" w:rsidP="00D527B7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parkingi </w:t>
      </w:r>
      <w:r>
        <w:rPr>
          <w:rFonts w:ascii="Century Gothic" w:hAnsi="Century Gothic"/>
          <w:vertAlign w:val="subscript"/>
        </w:rPr>
        <w:t>……………………………………………………………………………………………………………………………………..</w:t>
      </w:r>
    </w:p>
    <w:p w:rsidR="00D527B7" w:rsidRPr="00D527B7" w:rsidRDefault="00D527B7" w:rsidP="00D527B7">
      <w:pPr>
        <w:tabs>
          <w:tab w:val="right" w:leader="dot" w:pos="9781"/>
        </w:tabs>
        <w:spacing w:after="0" w:line="240" w:lineRule="auto"/>
        <w:ind w:left="5670" w:right="85"/>
        <w:jc w:val="both"/>
        <w:rPr>
          <w:rFonts w:ascii="Century Gothic" w:hAnsi="Century Gothic"/>
          <w:vertAlign w:val="superscript"/>
        </w:rPr>
      </w:pPr>
      <w:r>
        <w:rPr>
          <w:rFonts w:ascii="Century Gothic" w:hAnsi="Century Gothic"/>
          <w:vertAlign w:val="superscript"/>
        </w:rPr>
        <w:t>(ilość miejsc)</w:t>
      </w:r>
    </w:p>
    <w:p w:rsidR="00D527B7" w:rsidRPr="00534D72" w:rsidRDefault="00D527B7" w:rsidP="00D527B7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inne</w:t>
      </w:r>
      <w:r>
        <w:rPr>
          <w:rFonts w:ascii="Century Gothic" w:hAnsi="Century Gothic"/>
          <w:vertAlign w:val="subscript"/>
        </w:rPr>
        <w:t xml:space="preserve"> …………………………………………………………………………………………………………………………………………….</w:t>
      </w:r>
    </w:p>
    <w:p w:rsidR="00AF07B6" w:rsidRPr="000E7992" w:rsidRDefault="00D527B7" w:rsidP="00534D72">
      <w:pPr>
        <w:pStyle w:val="Akapitzlist"/>
        <w:numPr>
          <w:ilvl w:val="0"/>
          <w:numId w:val="7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C248E9">
        <w:rPr>
          <w:rFonts w:ascii="Century Gothic" w:hAnsi="Century Gothic"/>
        </w:rPr>
        <w:t>nne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vertAlign w:val="subscript"/>
        </w:rPr>
        <w:t>…………………………………………………………………………………………………………………………………………………...</w:t>
      </w:r>
    </w:p>
    <w:p w:rsidR="00363CD6" w:rsidRPr="000E7992" w:rsidRDefault="00C248E9" w:rsidP="00274B49">
      <w:pPr>
        <w:tabs>
          <w:tab w:val="right" w:leader="dot" w:pos="9781"/>
        </w:tabs>
        <w:spacing w:after="0" w:line="240" w:lineRule="auto"/>
        <w:ind w:left="851" w:right="85"/>
        <w:contextualSpacing/>
        <w:jc w:val="both"/>
        <w:rPr>
          <w:rFonts w:ascii="Century Gothic" w:hAnsi="Century Gothic"/>
        </w:rPr>
      </w:pPr>
      <w:r w:rsidRPr="00C248E9">
        <w:rPr>
          <w:rFonts w:ascii="Century Gothic" w:hAnsi="Century Gothic"/>
        </w:rPr>
        <w:t>2.</w:t>
      </w:r>
      <w:r w:rsidR="00D527B7">
        <w:rPr>
          <w:rFonts w:ascii="Century Gothic" w:hAnsi="Century Gothic"/>
        </w:rPr>
        <w:t>2</w:t>
      </w:r>
      <w:r w:rsidRPr="00C248E9">
        <w:rPr>
          <w:rFonts w:ascii="Century Gothic" w:hAnsi="Century Gothic"/>
        </w:rPr>
        <w:t>. Planowany sposób zagospodarowania terenu: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powierzchnia zabudowy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……………………………..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powierzchnia sprzedaży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……………………………</w:t>
      </w:r>
      <w:r w:rsidR="001E2683">
        <w:rPr>
          <w:rFonts w:ascii="Century Gothic" w:hAnsi="Century Gothic"/>
          <w:vertAlign w:val="subscript"/>
        </w:rPr>
        <w:t>…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wysokość obiektu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……………………………</w:t>
      </w:r>
      <w:r w:rsidR="001E2683">
        <w:rPr>
          <w:rFonts w:ascii="Century Gothic" w:hAnsi="Century Gothic"/>
          <w:vertAlign w:val="subscript"/>
        </w:rPr>
        <w:t>……………...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kubatura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……………………………..</w:t>
      </w:r>
      <w:r w:rsidR="001E2683" w:rsidRPr="001E2683">
        <w:rPr>
          <w:rFonts w:ascii="Century Gothic" w:hAnsi="Century Gothic"/>
          <w:vertAlign w:val="subscript"/>
        </w:rPr>
        <w:t>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……………………………..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ilość osób zatrudnionych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……………………………..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określić powierzchnię terenu objętego projektowaniem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………...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określić ilość projektowanych obiektów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…………………………………………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określić dojazd do obiektu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</w:t>
      </w:r>
      <w:r w:rsidR="001E2683">
        <w:rPr>
          <w:rFonts w:ascii="Century Gothic" w:hAnsi="Century Gothic"/>
          <w:vertAlign w:val="subscript"/>
        </w:rPr>
        <w:t>……………………….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przypadku rozbudowy lub przebudowy określić rodzaj lub zakres prac budowlanych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……………………………</w:t>
      </w:r>
      <w:r w:rsidR="001E2683">
        <w:rPr>
          <w:rFonts w:ascii="Century Gothic" w:hAnsi="Century Gothic"/>
          <w:vertAlign w:val="subscript"/>
        </w:rPr>
        <w:t>…………………….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przypadku zmiany sposobu użytkowania obiektu budowlanego lub jego części określić charakter planowanych zmian</w:t>
      </w:r>
      <w:r w:rsidR="001E2683" w:rsidRPr="001E2683">
        <w:rPr>
          <w:rFonts w:ascii="Century Gothic" w:hAnsi="Century Gothic"/>
          <w:vertAlign w:val="subscript"/>
        </w:rPr>
        <w:t>……………………………………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……………………………..</w:t>
      </w:r>
    </w:p>
    <w:p w:rsidR="00363CD6" w:rsidRPr="00534D72" w:rsidRDefault="00C61CC9" w:rsidP="00363CD6">
      <w:pPr>
        <w:pStyle w:val="Akapitzlist"/>
        <w:numPr>
          <w:ilvl w:val="0"/>
          <w:numId w:val="8"/>
        </w:numPr>
        <w:tabs>
          <w:tab w:val="right" w:leader="dot" w:pos="9781"/>
        </w:tabs>
        <w:spacing w:after="0" w:line="240" w:lineRule="auto"/>
        <w:ind w:left="1418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inne</w:t>
      </w:r>
      <w:r w:rsidR="001E2683">
        <w:rPr>
          <w:rFonts w:ascii="Century Gothic" w:hAnsi="Century Gothic"/>
        </w:rPr>
        <w:t xml:space="preserve"> </w:t>
      </w:r>
      <w:r w:rsidR="001E2683" w:rsidRPr="001E2683">
        <w:rPr>
          <w:rFonts w:ascii="Century Gothic" w:hAnsi="Century Gothic"/>
          <w:vertAlign w:val="subscript"/>
        </w:rPr>
        <w:t>…</w:t>
      </w:r>
      <w:r w:rsidR="001E2683">
        <w:rPr>
          <w:rFonts w:ascii="Century Gothic" w:hAnsi="Century Gothic"/>
          <w:vertAlign w:val="subscript"/>
        </w:rPr>
        <w:t>………….</w:t>
      </w:r>
      <w:r w:rsidR="001E2683" w:rsidRPr="001E2683">
        <w:rPr>
          <w:rFonts w:ascii="Century Gothic" w:hAnsi="Century Gothic"/>
          <w:vertAlign w:val="subscript"/>
        </w:rPr>
        <w:t>…………………………………</w:t>
      </w:r>
      <w:r w:rsidR="001E2683">
        <w:rPr>
          <w:rFonts w:ascii="Century Gothic" w:hAnsi="Century Gothic"/>
          <w:vertAlign w:val="subscript"/>
        </w:rPr>
        <w:t>……………………………………….</w:t>
      </w:r>
      <w:r w:rsidR="001E2683" w:rsidRPr="001E2683">
        <w:rPr>
          <w:rFonts w:ascii="Century Gothic" w:hAnsi="Century Gothic"/>
          <w:vertAlign w:val="subscript"/>
        </w:rPr>
        <w:t>…………………………</w:t>
      </w:r>
      <w:r w:rsidR="001E2683">
        <w:rPr>
          <w:rFonts w:ascii="Century Gothic" w:hAnsi="Century Gothic"/>
          <w:vertAlign w:val="subscript"/>
        </w:rPr>
        <w:t>……………………………</w:t>
      </w:r>
      <w:r w:rsidR="001E2683" w:rsidRPr="001E2683">
        <w:rPr>
          <w:rFonts w:ascii="Century Gothic" w:hAnsi="Century Gothic"/>
          <w:vertAlign w:val="subscript"/>
        </w:rPr>
        <w:t>…..</w:t>
      </w:r>
    </w:p>
    <w:p w:rsidR="00363CD6" w:rsidRPr="00534D72" w:rsidRDefault="00274B49" w:rsidP="00534D72">
      <w:pPr>
        <w:pStyle w:val="Akapitzlist"/>
        <w:numPr>
          <w:ilvl w:val="0"/>
          <w:numId w:val="6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Zapotrzebowanie w zakresie infrastruktury technicznej (określić ilość)</w:t>
      </w:r>
    </w:p>
    <w:p w:rsidR="00274B49" w:rsidRDefault="00363CD6" w:rsidP="00274B49">
      <w:pPr>
        <w:pStyle w:val="Akapitzlist"/>
        <w:numPr>
          <w:ilvl w:val="0"/>
          <w:numId w:val="9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</w:t>
      </w:r>
      <w:r w:rsidR="0061072B">
        <w:rPr>
          <w:rFonts w:ascii="Century Gothic" w:hAnsi="Century Gothic"/>
        </w:rPr>
        <w:t>oda</w:t>
      </w:r>
      <w:r>
        <w:rPr>
          <w:rFonts w:ascii="Century Gothic" w:hAnsi="Century Gothic"/>
        </w:rPr>
        <w:t xml:space="preserve"> </w:t>
      </w:r>
      <w:r w:rsidRPr="00363CD6">
        <w:rPr>
          <w:rFonts w:ascii="Century Gothic" w:hAnsi="Century Gothic"/>
          <w:vertAlign w:val="subscript"/>
        </w:rPr>
        <w:t>………………………………………………………</w:t>
      </w:r>
      <w:r>
        <w:rPr>
          <w:rFonts w:ascii="Century Gothic" w:hAnsi="Century Gothic"/>
          <w:vertAlign w:val="subscript"/>
        </w:rPr>
        <w:t>……………………………………………………….</w:t>
      </w:r>
      <w:r w:rsidRPr="00363CD6">
        <w:rPr>
          <w:rFonts w:ascii="Century Gothic" w:hAnsi="Century Gothic"/>
          <w:vertAlign w:val="subscript"/>
        </w:rPr>
        <w:t>……………………………….</w:t>
      </w:r>
    </w:p>
    <w:p w:rsidR="0061072B" w:rsidRDefault="0061072B" w:rsidP="0061072B">
      <w:pPr>
        <w:pStyle w:val="Akapitzlist"/>
        <w:numPr>
          <w:ilvl w:val="0"/>
          <w:numId w:val="13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 miejskiej sieci wodociągowej</w:t>
      </w:r>
    </w:p>
    <w:p w:rsidR="00363CD6" w:rsidRPr="00534D72" w:rsidRDefault="0061072B" w:rsidP="00363CD6">
      <w:pPr>
        <w:pStyle w:val="Akapitzlist"/>
        <w:numPr>
          <w:ilvl w:val="0"/>
          <w:numId w:val="13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własne źródło poboru wody</w:t>
      </w:r>
    </w:p>
    <w:p w:rsidR="00274B49" w:rsidRDefault="0061072B" w:rsidP="00274B49">
      <w:pPr>
        <w:pStyle w:val="Akapitzlist"/>
        <w:numPr>
          <w:ilvl w:val="0"/>
          <w:numId w:val="9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oprowadzanie ścieków</w:t>
      </w:r>
      <w:r w:rsidR="00363CD6">
        <w:rPr>
          <w:rFonts w:ascii="Century Gothic" w:hAnsi="Century Gothic"/>
        </w:rPr>
        <w:t xml:space="preserve"> </w:t>
      </w:r>
      <w:r w:rsidR="00363CD6" w:rsidRPr="00363CD6">
        <w:rPr>
          <w:rFonts w:ascii="Century Gothic" w:hAnsi="Century Gothic"/>
          <w:vertAlign w:val="subscript"/>
        </w:rPr>
        <w:t>………………………………</w:t>
      </w:r>
      <w:r w:rsidR="00363CD6">
        <w:rPr>
          <w:rFonts w:ascii="Century Gothic" w:hAnsi="Century Gothic"/>
          <w:vertAlign w:val="subscript"/>
        </w:rPr>
        <w:t>……………………………………………………….</w:t>
      </w:r>
      <w:r w:rsidR="00363CD6" w:rsidRPr="00363CD6">
        <w:rPr>
          <w:rFonts w:ascii="Century Gothic" w:hAnsi="Century Gothic"/>
          <w:vertAlign w:val="subscript"/>
        </w:rPr>
        <w:t>…………………</w:t>
      </w:r>
      <w:r w:rsidR="00363CD6">
        <w:rPr>
          <w:rFonts w:ascii="Century Gothic" w:hAnsi="Century Gothic"/>
          <w:vertAlign w:val="subscript"/>
        </w:rPr>
        <w:t>….</w:t>
      </w:r>
    </w:p>
    <w:p w:rsidR="0061072B" w:rsidRDefault="0061072B" w:rsidP="0061072B">
      <w:pPr>
        <w:pStyle w:val="Akapitzlist"/>
        <w:numPr>
          <w:ilvl w:val="0"/>
          <w:numId w:val="14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 miejskiej kanalizacji sanitarnej</w:t>
      </w:r>
    </w:p>
    <w:p w:rsidR="0061072B" w:rsidRDefault="0061072B" w:rsidP="0061072B">
      <w:pPr>
        <w:pStyle w:val="Akapitzlist"/>
        <w:numPr>
          <w:ilvl w:val="0"/>
          <w:numId w:val="14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szczelny zbiornik ścieków</w:t>
      </w:r>
    </w:p>
    <w:p w:rsidR="00363CD6" w:rsidRPr="00534D72" w:rsidRDefault="0061072B" w:rsidP="00363CD6">
      <w:pPr>
        <w:pStyle w:val="Akapitzlist"/>
        <w:numPr>
          <w:ilvl w:val="0"/>
          <w:numId w:val="14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 miejskiej kanalizacji deszczowej</w:t>
      </w:r>
    </w:p>
    <w:p w:rsidR="00D527B7" w:rsidRDefault="00D527B7" w:rsidP="00274B49">
      <w:pPr>
        <w:pStyle w:val="Akapitzlist"/>
        <w:numPr>
          <w:ilvl w:val="0"/>
          <w:numId w:val="9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odprowadzanie wód opadowych</w:t>
      </w:r>
      <w:r w:rsidR="00363CD6">
        <w:rPr>
          <w:rFonts w:ascii="Century Gothic" w:hAnsi="Century Gothic"/>
        </w:rPr>
        <w:t xml:space="preserve"> </w:t>
      </w:r>
      <w:r w:rsidR="00363CD6" w:rsidRPr="00363CD6">
        <w:rPr>
          <w:rFonts w:ascii="Century Gothic" w:hAnsi="Century Gothic"/>
          <w:vertAlign w:val="subscript"/>
        </w:rPr>
        <w:t>………………………………</w:t>
      </w:r>
      <w:r w:rsidR="00363CD6">
        <w:rPr>
          <w:rFonts w:ascii="Century Gothic" w:hAnsi="Century Gothic"/>
          <w:vertAlign w:val="subscript"/>
        </w:rPr>
        <w:t>……………………………………………………….</w:t>
      </w:r>
    </w:p>
    <w:p w:rsidR="00D527B7" w:rsidRDefault="00D527B7" w:rsidP="00D527B7">
      <w:pPr>
        <w:pStyle w:val="Akapitzlist"/>
        <w:numPr>
          <w:ilvl w:val="0"/>
          <w:numId w:val="17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 miejskiej kanalizacji deszczowej</w:t>
      </w:r>
    </w:p>
    <w:p w:rsidR="00363CD6" w:rsidRPr="00534D72" w:rsidRDefault="001335A6" w:rsidP="00363CD6">
      <w:pPr>
        <w:pStyle w:val="Akapitzlist"/>
        <w:numPr>
          <w:ilvl w:val="0"/>
          <w:numId w:val="17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powierzchnie biologicznie czynne granicach własnej działki</w:t>
      </w:r>
    </w:p>
    <w:p w:rsidR="00274B49" w:rsidRDefault="0061072B" w:rsidP="00274B49">
      <w:pPr>
        <w:pStyle w:val="Akapitzlist"/>
        <w:numPr>
          <w:ilvl w:val="0"/>
          <w:numId w:val="9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274B49">
        <w:rPr>
          <w:rFonts w:ascii="Century Gothic" w:hAnsi="Century Gothic"/>
        </w:rPr>
        <w:t>nergia elektryczna</w:t>
      </w:r>
      <w:r w:rsidR="00363CD6" w:rsidRPr="00363CD6">
        <w:rPr>
          <w:rFonts w:ascii="Century Gothic" w:hAnsi="Century Gothic"/>
          <w:vertAlign w:val="subscript"/>
        </w:rPr>
        <w:t>………………………………</w:t>
      </w:r>
      <w:r w:rsidR="00363CD6">
        <w:rPr>
          <w:rFonts w:ascii="Century Gothic" w:hAnsi="Century Gothic"/>
          <w:vertAlign w:val="subscript"/>
        </w:rPr>
        <w:t>……………………………………………………….</w:t>
      </w:r>
      <w:r w:rsidR="00363CD6" w:rsidRPr="00363CD6">
        <w:rPr>
          <w:rFonts w:ascii="Century Gothic" w:hAnsi="Century Gothic"/>
          <w:vertAlign w:val="subscript"/>
        </w:rPr>
        <w:t>…………………………</w:t>
      </w:r>
      <w:r w:rsidR="00363CD6">
        <w:rPr>
          <w:rFonts w:ascii="Century Gothic" w:hAnsi="Century Gothic"/>
          <w:vertAlign w:val="subscript"/>
        </w:rPr>
        <w:t>….</w:t>
      </w:r>
    </w:p>
    <w:p w:rsidR="001335A6" w:rsidRDefault="001335A6" w:rsidP="001335A6">
      <w:pPr>
        <w:pStyle w:val="Akapitzlist"/>
        <w:numPr>
          <w:ilvl w:val="0"/>
          <w:numId w:val="18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 istniejącego przyłącza energetycznego</w:t>
      </w:r>
    </w:p>
    <w:p w:rsidR="00A36913" w:rsidRPr="00534D72" w:rsidRDefault="001335A6" w:rsidP="00A36913">
      <w:pPr>
        <w:pStyle w:val="Akapitzlist"/>
        <w:numPr>
          <w:ilvl w:val="0"/>
          <w:numId w:val="18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 planowanego przyłącza energetycznego na zasadach uzgodnionych </w:t>
      </w:r>
      <w:r w:rsidR="000E63DD">
        <w:rPr>
          <w:rFonts w:ascii="Century Gothic" w:hAnsi="Century Gothic"/>
        </w:rPr>
        <w:br/>
      </w:r>
      <w:r>
        <w:rPr>
          <w:rFonts w:ascii="Century Gothic" w:hAnsi="Century Gothic"/>
        </w:rPr>
        <w:t>z właścicielem sieci</w:t>
      </w:r>
    </w:p>
    <w:p w:rsidR="0061072B" w:rsidRDefault="0061072B" w:rsidP="0061072B">
      <w:pPr>
        <w:pStyle w:val="Akapitzlist"/>
        <w:numPr>
          <w:ilvl w:val="0"/>
          <w:numId w:val="9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ogrzewanie</w:t>
      </w:r>
      <w:r w:rsidR="00363CD6">
        <w:rPr>
          <w:rFonts w:ascii="Century Gothic" w:hAnsi="Century Gothic"/>
        </w:rPr>
        <w:t xml:space="preserve"> </w:t>
      </w:r>
      <w:r w:rsidR="00363CD6" w:rsidRPr="00363CD6">
        <w:rPr>
          <w:rFonts w:ascii="Century Gothic" w:hAnsi="Century Gothic"/>
          <w:vertAlign w:val="subscript"/>
        </w:rPr>
        <w:t>…………</w:t>
      </w:r>
      <w:r w:rsidR="00363CD6">
        <w:rPr>
          <w:rFonts w:ascii="Century Gothic" w:hAnsi="Century Gothic"/>
          <w:vertAlign w:val="subscript"/>
        </w:rPr>
        <w:t>…………..</w:t>
      </w:r>
      <w:r w:rsidR="00363CD6" w:rsidRPr="00363CD6">
        <w:rPr>
          <w:rFonts w:ascii="Century Gothic" w:hAnsi="Century Gothic"/>
          <w:vertAlign w:val="subscript"/>
        </w:rPr>
        <w:t>……………………</w:t>
      </w:r>
      <w:r w:rsidR="00363CD6">
        <w:rPr>
          <w:rFonts w:ascii="Century Gothic" w:hAnsi="Century Gothic"/>
          <w:vertAlign w:val="subscript"/>
        </w:rPr>
        <w:t>……………………………………………………….</w:t>
      </w:r>
      <w:r w:rsidR="00363CD6" w:rsidRPr="00363CD6">
        <w:rPr>
          <w:rFonts w:ascii="Century Gothic" w:hAnsi="Century Gothic"/>
          <w:vertAlign w:val="subscript"/>
        </w:rPr>
        <w:t>……………………………….</w:t>
      </w:r>
    </w:p>
    <w:p w:rsidR="0061072B" w:rsidRDefault="0061072B" w:rsidP="0061072B">
      <w:pPr>
        <w:pStyle w:val="Akapitzlist"/>
        <w:numPr>
          <w:ilvl w:val="0"/>
          <w:numId w:val="15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 miejskiej sieci cieplnej</w:t>
      </w:r>
    </w:p>
    <w:p w:rsidR="0061072B" w:rsidRDefault="0061072B" w:rsidP="0061072B">
      <w:pPr>
        <w:pStyle w:val="Akapitzlist"/>
        <w:numPr>
          <w:ilvl w:val="0"/>
          <w:numId w:val="15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olejowe</w:t>
      </w:r>
    </w:p>
    <w:p w:rsidR="0061072B" w:rsidRDefault="0061072B" w:rsidP="0061072B">
      <w:pPr>
        <w:pStyle w:val="Akapitzlist"/>
        <w:numPr>
          <w:ilvl w:val="0"/>
          <w:numId w:val="15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gazowe</w:t>
      </w:r>
    </w:p>
    <w:p w:rsidR="0061072B" w:rsidRDefault="0061072B" w:rsidP="0061072B">
      <w:pPr>
        <w:pStyle w:val="Akapitzlist"/>
        <w:numPr>
          <w:ilvl w:val="0"/>
          <w:numId w:val="15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elektryczne</w:t>
      </w:r>
    </w:p>
    <w:p w:rsidR="001335A6" w:rsidRPr="00534D72" w:rsidRDefault="0061072B" w:rsidP="001335A6">
      <w:pPr>
        <w:pStyle w:val="Akapitzlist"/>
        <w:numPr>
          <w:ilvl w:val="0"/>
          <w:numId w:val="15"/>
        </w:numPr>
        <w:tabs>
          <w:tab w:val="right" w:leader="dot" w:pos="9781"/>
        </w:tabs>
        <w:spacing w:after="0" w:line="240" w:lineRule="auto"/>
        <w:ind w:left="1843"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inne</w:t>
      </w:r>
      <w:r w:rsidRPr="0061072B">
        <w:rPr>
          <w:rFonts w:ascii="Century Gothic" w:hAnsi="Century Gothic"/>
          <w:vertAlign w:val="subscript"/>
        </w:rPr>
        <w:t>…………………………………………………………………………</w:t>
      </w:r>
      <w:r>
        <w:rPr>
          <w:rFonts w:ascii="Century Gothic" w:hAnsi="Century Gothic"/>
          <w:vertAlign w:val="subscript"/>
        </w:rPr>
        <w:t>…………………………………………………</w:t>
      </w:r>
      <w:r w:rsidRPr="0061072B">
        <w:rPr>
          <w:rFonts w:ascii="Century Gothic" w:hAnsi="Century Gothic"/>
          <w:vertAlign w:val="subscript"/>
        </w:rPr>
        <w:t>……………...</w:t>
      </w:r>
    </w:p>
    <w:p w:rsidR="001335A6" w:rsidRPr="00534D72" w:rsidRDefault="00C61CC9" w:rsidP="001335A6">
      <w:pPr>
        <w:pStyle w:val="Akapitzlist"/>
        <w:numPr>
          <w:ilvl w:val="0"/>
          <w:numId w:val="9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  <w:vertAlign w:val="subscript"/>
        </w:rPr>
      </w:pPr>
      <w:r>
        <w:rPr>
          <w:rFonts w:ascii="Century Gothic" w:hAnsi="Century Gothic"/>
        </w:rPr>
        <w:t>gaz</w:t>
      </w:r>
      <w:r w:rsidR="001335A6">
        <w:rPr>
          <w:rFonts w:ascii="Century Gothic" w:hAnsi="Century Gothic"/>
        </w:rPr>
        <w:t xml:space="preserve"> </w:t>
      </w:r>
      <w:r w:rsidR="001335A6" w:rsidRPr="001335A6">
        <w:rPr>
          <w:rFonts w:ascii="Century Gothic" w:hAnsi="Century Gothic"/>
          <w:vertAlign w:val="subscript"/>
        </w:rPr>
        <w:t>………………………………</w:t>
      </w:r>
      <w:r w:rsidR="001335A6">
        <w:rPr>
          <w:rFonts w:ascii="Century Gothic" w:hAnsi="Century Gothic"/>
          <w:vertAlign w:val="subscript"/>
        </w:rPr>
        <w:t>………………………………….</w:t>
      </w:r>
      <w:r w:rsidR="001335A6" w:rsidRPr="001335A6">
        <w:rPr>
          <w:rFonts w:ascii="Century Gothic" w:hAnsi="Century Gothic"/>
          <w:vertAlign w:val="subscript"/>
        </w:rPr>
        <w:t>…………………………………………………………………………………</w:t>
      </w:r>
      <w:r w:rsidR="001335A6">
        <w:rPr>
          <w:rFonts w:ascii="Century Gothic" w:hAnsi="Century Gothic"/>
          <w:vertAlign w:val="subscript"/>
        </w:rPr>
        <w:t xml:space="preserve"> </w:t>
      </w:r>
    </w:p>
    <w:p w:rsidR="001335A6" w:rsidRPr="00534D72" w:rsidRDefault="00C61CC9" w:rsidP="001335A6">
      <w:pPr>
        <w:pStyle w:val="Akapitzlist"/>
        <w:numPr>
          <w:ilvl w:val="0"/>
          <w:numId w:val="9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określić sposób unieszkodliwienia odpadów</w:t>
      </w:r>
      <w:r w:rsidR="001335A6">
        <w:rPr>
          <w:rFonts w:ascii="Century Gothic" w:hAnsi="Century Gothic"/>
        </w:rPr>
        <w:t xml:space="preserve"> </w:t>
      </w:r>
      <w:r w:rsidR="001335A6" w:rsidRPr="001335A6">
        <w:rPr>
          <w:rFonts w:ascii="Century Gothic" w:hAnsi="Century Gothic"/>
          <w:vertAlign w:val="subscript"/>
        </w:rPr>
        <w:t>…………………</w:t>
      </w:r>
      <w:r w:rsidR="001335A6">
        <w:rPr>
          <w:rFonts w:ascii="Century Gothic" w:hAnsi="Century Gothic"/>
          <w:vertAlign w:val="subscript"/>
        </w:rPr>
        <w:t>……………………………………………..</w:t>
      </w:r>
      <w:r w:rsidR="001335A6" w:rsidRPr="001335A6">
        <w:rPr>
          <w:rFonts w:ascii="Century Gothic" w:hAnsi="Century Gothic"/>
          <w:vertAlign w:val="subscript"/>
        </w:rPr>
        <w:t>……</w:t>
      </w:r>
      <w:r w:rsidR="001335A6">
        <w:rPr>
          <w:rFonts w:ascii="Century Gothic" w:hAnsi="Century Gothic"/>
        </w:rPr>
        <w:t xml:space="preserve"> </w:t>
      </w:r>
    </w:p>
    <w:p w:rsidR="00274B49" w:rsidRPr="001335A6" w:rsidRDefault="001335A6" w:rsidP="001335A6">
      <w:pPr>
        <w:pStyle w:val="Akapitzlist"/>
        <w:tabs>
          <w:tab w:val="right" w:leader="dot" w:pos="9781"/>
        </w:tabs>
        <w:spacing w:after="0" w:line="240" w:lineRule="auto"/>
        <w:ind w:left="1440" w:right="85"/>
        <w:jc w:val="both"/>
        <w:rPr>
          <w:rFonts w:ascii="Century Gothic" w:hAnsi="Century Gothic"/>
          <w:vertAlign w:val="subscript"/>
        </w:rPr>
      </w:pPr>
      <w:r w:rsidRPr="001335A6">
        <w:rPr>
          <w:rFonts w:ascii="Century Gothic" w:hAnsi="Century Gothic"/>
          <w:vertAlign w:val="subscript"/>
        </w:rPr>
        <w:t>……</w:t>
      </w:r>
      <w:r>
        <w:rPr>
          <w:rFonts w:ascii="Century Gothic" w:hAnsi="Century Gothic"/>
          <w:vertAlign w:val="subscript"/>
        </w:rPr>
        <w:t>…………………………………………………………………………………………………………………………………….</w:t>
      </w:r>
      <w:r w:rsidRPr="001335A6">
        <w:rPr>
          <w:rFonts w:ascii="Century Gothic" w:hAnsi="Century Gothic"/>
          <w:vertAlign w:val="subscript"/>
        </w:rPr>
        <w:t>………………….</w:t>
      </w:r>
    </w:p>
    <w:p w:rsidR="00C406A3" w:rsidRDefault="00274B49" w:rsidP="000A5314">
      <w:pPr>
        <w:pStyle w:val="Akapitzlist"/>
        <w:numPr>
          <w:ilvl w:val="0"/>
          <w:numId w:val="6"/>
        </w:numPr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Charakterystyczne parametry techniczne inwestycji oraz dane charakteryzujące </w:t>
      </w:r>
    </w:p>
    <w:p w:rsidR="000A5314" w:rsidRPr="00534D72" w:rsidRDefault="000A5314" w:rsidP="000A5314">
      <w:pPr>
        <w:pStyle w:val="Akapitzlist"/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</w:rPr>
      </w:pPr>
      <w:r w:rsidRPr="00C406A3">
        <w:rPr>
          <w:rFonts w:ascii="Century Gothic" w:hAnsi="Century Gothic"/>
        </w:rPr>
        <w:t>w</w:t>
      </w:r>
      <w:r w:rsidR="00274B49" w:rsidRPr="00C406A3">
        <w:rPr>
          <w:rFonts w:ascii="Century Gothic" w:hAnsi="Century Gothic"/>
        </w:rPr>
        <w:t>pływ inwestycji na środowisko</w:t>
      </w:r>
      <w:r w:rsidRPr="00C406A3">
        <w:rPr>
          <w:rFonts w:ascii="Century Gothic" w:hAnsi="Century Gothic"/>
        </w:rPr>
        <w:t xml:space="preserve"> </w:t>
      </w:r>
      <w:r w:rsidRPr="00C406A3">
        <w:rPr>
          <w:rFonts w:ascii="Century Gothic" w:hAnsi="Century Gothic"/>
          <w:vertAlign w:val="subscript"/>
        </w:rPr>
        <w:t>…………………………………………………….……………………………………………………..</w:t>
      </w:r>
    </w:p>
    <w:p w:rsidR="000A5314" w:rsidRDefault="000A5314" w:rsidP="000A5314">
      <w:pPr>
        <w:pStyle w:val="Akapitzlist"/>
        <w:tabs>
          <w:tab w:val="right" w:leader="dot" w:pos="9781"/>
        </w:tabs>
        <w:spacing w:after="0" w:line="240" w:lineRule="auto"/>
        <w:ind w:right="85"/>
        <w:jc w:val="both"/>
        <w:rPr>
          <w:rFonts w:ascii="Century Gothic" w:hAnsi="Century Gothic"/>
          <w:vertAlign w:val="subscript"/>
        </w:rPr>
      </w:pPr>
      <w:r w:rsidRPr="000A5314">
        <w:rPr>
          <w:rFonts w:ascii="Century Gothic" w:hAnsi="Century Gothic"/>
          <w:vertAlign w:val="subscript"/>
        </w:rPr>
        <w:t>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vertAlign w:val="subscript"/>
        </w:rPr>
        <w:t>………………………..</w:t>
      </w:r>
      <w:r w:rsidRPr="000A5314">
        <w:rPr>
          <w:rFonts w:ascii="Century Gothic" w:hAnsi="Century Gothic"/>
          <w:vertAlign w:val="subscript"/>
        </w:rPr>
        <w:t>…</w:t>
      </w:r>
      <w:r>
        <w:rPr>
          <w:rFonts w:ascii="Century Gothic" w:hAnsi="Century Gothic"/>
          <w:vertAlign w:val="subscript"/>
        </w:rPr>
        <w:t>…………</w:t>
      </w:r>
    </w:p>
    <w:p w:rsidR="00977F72" w:rsidRDefault="00977F72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</w:p>
    <w:p w:rsidR="00835818" w:rsidRDefault="00835818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</w:p>
    <w:p w:rsidR="00835818" w:rsidRDefault="00835818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</w:p>
    <w:p w:rsidR="00835818" w:rsidRPr="00835818" w:rsidRDefault="00835818" w:rsidP="00835818">
      <w:pPr>
        <w:tabs>
          <w:tab w:val="right" w:leader="dot" w:pos="9781"/>
        </w:tabs>
        <w:spacing w:after="0" w:line="240" w:lineRule="auto"/>
        <w:ind w:left="5245" w:right="83"/>
        <w:jc w:val="center"/>
        <w:rPr>
          <w:rFonts w:ascii="Century Gothic" w:hAnsi="Century Gothic"/>
        </w:rPr>
      </w:pPr>
      <w:r w:rsidRPr="00835818">
        <w:rPr>
          <w:rFonts w:ascii="Century Gothic" w:hAnsi="Century Gothic"/>
        </w:rPr>
        <w:t>..........................................................................</w:t>
      </w:r>
    </w:p>
    <w:p w:rsidR="00835818" w:rsidRDefault="00835818" w:rsidP="00835818">
      <w:pPr>
        <w:tabs>
          <w:tab w:val="right" w:leader="dot" w:pos="9781"/>
        </w:tabs>
        <w:spacing w:after="0" w:line="240" w:lineRule="auto"/>
        <w:ind w:left="5245" w:right="83"/>
        <w:jc w:val="center"/>
        <w:rPr>
          <w:rFonts w:ascii="Century Gothic" w:hAnsi="Century Gothic"/>
        </w:rPr>
      </w:pPr>
      <w:r w:rsidRPr="00835818">
        <w:rPr>
          <w:rFonts w:ascii="Century Gothic" w:hAnsi="Century Gothic"/>
        </w:rPr>
        <w:t>Podpis wnioskodawcy</w:t>
      </w:r>
    </w:p>
    <w:p w:rsidR="00835818" w:rsidRDefault="00835818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</w:p>
    <w:p w:rsidR="00835818" w:rsidRDefault="00835818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</w:p>
    <w:p w:rsidR="00835818" w:rsidRDefault="00835818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</w:p>
    <w:p w:rsidR="00835818" w:rsidRDefault="00835818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  <w:bookmarkStart w:id="0" w:name="_GoBack"/>
      <w:bookmarkEnd w:id="0"/>
    </w:p>
    <w:p w:rsidR="00835818" w:rsidRDefault="00835818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</w:rPr>
      </w:pPr>
    </w:p>
    <w:p w:rsidR="00A02A8D" w:rsidRPr="000E7992" w:rsidRDefault="00A02A8D" w:rsidP="000E63DD">
      <w:pPr>
        <w:tabs>
          <w:tab w:val="right" w:leader="dot" w:pos="9781"/>
        </w:tabs>
        <w:spacing w:after="0" w:line="240" w:lineRule="auto"/>
        <w:ind w:right="83"/>
        <w:jc w:val="both"/>
        <w:rPr>
          <w:rFonts w:ascii="Century Gothic" w:hAnsi="Century Gothic"/>
          <w:sz w:val="20"/>
          <w:szCs w:val="20"/>
        </w:rPr>
      </w:pPr>
      <w:r w:rsidRPr="000E7992">
        <w:rPr>
          <w:rFonts w:ascii="Century Gothic" w:hAnsi="Century Gothic"/>
          <w:sz w:val="20"/>
          <w:szCs w:val="20"/>
        </w:rPr>
        <w:t>Załączniki:</w:t>
      </w:r>
    </w:p>
    <w:p w:rsidR="006C443B" w:rsidRPr="00835818" w:rsidRDefault="00A02A8D" w:rsidP="006C443B">
      <w:pPr>
        <w:numPr>
          <w:ilvl w:val="0"/>
          <w:numId w:val="3"/>
        </w:numPr>
        <w:spacing w:before="100" w:beforeAutospacing="1" w:after="6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1 egzemp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larz kopii mapy zasadniczej lub w przypadku jej braku</w:t>
      </w: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kopii mapy katastralnej, przyjętej do państwowego zasobu geodezyjnego i kartograficznego, obejmujące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j teren, którego wniosek dotyczy </w:t>
      </w: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obszar, na który t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a inwestycja będzie oddziaływać</w:t>
      </w: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0E63DD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w skali 1:500 lub 1:1000 (zasięg mapy musi obejmować trzykrotną szerokość frontu działki min. 50 m), a w stosunku do inwestycji liniowych w skali 1:2000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A02A8D" w:rsidRPr="000E7992" w:rsidRDefault="00A02A8D" w:rsidP="00C248E9">
      <w:pPr>
        <w:numPr>
          <w:ilvl w:val="0"/>
          <w:numId w:val="3"/>
        </w:numPr>
        <w:spacing w:before="100" w:beforeAutospacing="1" w:after="6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1 egzemp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larz kopii mapy zasadniczej lub w przypadku jej braku kopii mapy katastralnej</w:t>
      </w: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przyjętej do państwowego zasobu geodezyjnego i kartograficznego, obejmującej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teren, którego wniosek dotyczy</w:t>
      </w: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obszaru, na który ta inwestycja będzie oddziaływać, w skali 1:500 lub 1:1000 (zasięg mapy musi obejmować trzykrotną szerokość frontu działki min. 50 m), a w stosunku do inwestycji liniowych w skali 1:2000 z określeniem terenu objętego wnioskiem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:rsidR="00A02A8D" w:rsidRPr="000E7992" w:rsidRDefault="00A02A8D" w:rsidP="00C248E9">
      <w:pPr>
        <w:numPr>
          <w:ilvl w:val="0"/>
          <w:numId w:val="3"/>
        </w:numPr>
        <w:spacing w:before="100" w:beforeAutospacing="1" w:after="6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określenie planowanego sposobu zagospodarowania terenu oraz charakterystyki zabudowy i zagospodarowania terenu, w tym przeznaczenia i gabarytów projektowanych obiektów budowlanych w formie opisowej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:rsidR="00A02A8D" w:rsidRPr="000E7992" w:rsidRDefault="00A02A8D" w:rsidP="00C248E9">
      <w:pPr>
        <w:numPr>
          <w:ilvl w:val="0"/>
          <w:numId w:val="3"/>
        </w:numPr>
        <w:spacing w:before="100" w:beforeAutospacing="1" w:after="6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określenie planowanego sposobu zagospodarowania terenu oraz charakterystyki zabudowy i zagospodarowania terenu, w tym przeznaczenia i gabarytów projektowanych obiektów budowlanych w formie graficznej</w:t>
      </w:r>
      <w:r w:rsidR="0024743E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</w:p>
    <w:p w:rsidR="00A02A8D" w:rsidRPr="000E7992" w:rsidRDefault="00A02A8D" w:rsidP="00C248E9">
      <w:pPr>
        <w:numPr>
          <w:ilvl w:val="0"/>
          <w:numId w:val="3"/>
        </w:numPr>
        <w:spacing w:before="100" w:beforeAutospacing="1" w:after="6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umowy z poszczególnymi jednostkami organizacyjnymi na wykonanie uzbrojenia terenu lub zapewnienie tych jednostek, że uzbrojenie jest wystarczające dla planowanego zamierzenia inwestycyjnego,</w:t>
      </w:r>
    </w:p>
    <w:p w:rsidR="00A02A8D" w:rsidRPr="000E7992" w:rsidRDefault="00A02A8D" w:rsidP="00C248E9">
      <w:pPr>
        <w:numPr>
          <w:ilvl w:val="0"/>
          <w:numId w:val="3"/>
        </w:numPr>
        <w:spacing w:before="100" w:beforeAutospacing="1" w:after="6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pełnomocnictwo imienne wraz z dowodem uiszczenia opłaty skarbowej – w przypadku ustanowienia pełnomocnika,</w:t>
      </w:r>
    </w:p>
    <w:p w:rsidR="006739E2" w:rsidRPr="004C0A1E" w:rsidRDefault="00A02A8D" w:rsidP="004C0A1E">
      <w:pPr>
        <w:numPr>
          <w:ilvl w:val="0"/>
          <w:numId w:val="3"/>
        </w:numPr>
        <w:spacing w:before="100" w:beforeAutospacing="1" w:after="6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>dowód wniesienia opłaty</w:t>
      </w:r>
      <w:r w:rsidR="000E63DD" w:rsidRPr="000E799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skarbowej.</w:t>
      </w:r>
    </w:p>
    <w:p w:rsidR="00A36913" w:rsidRDefault="00A36913" w:rsidP="00873D0D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</w:rPr>
      </w:pPr>
    </w:p>
    <w:p w:rsidR="00534D72" w:rsidRPr="005E0217" w:rsidRDefault="00534D72" w:rsidP="00534D72">
      <w:pPr>
        <w:spacing w:after="60"/>
        <w:ind w:right="2999"/>
        <w:jc w:val="both"/>
        <w:rPr>
          <w:rFonts w:ascii="Century Gothic" w:hAnsi="Century Gothic"/>
          <w:b/>
          <w:sz w:val="14"/>
          <w:szCs w:val="14"/>
        </w:rPr>
      </w:pPr>
      <w:r>
        <w:rPr>
          <w:rFonts w:ascii="Century Gothic" w:hAnsi="Century Gothic" w:cs="Arial"/>
          <w:b/>
          <w:sz w:val="14"/>
          <w:szCs w:val="14"/>
        </w:rPr>
        <w:t xml:space="preserve">Klauzula </w:t>
      </w:r>
      <w:r w:rsidRPr="005E0217">
        <w:rPr>
          <w:rFonts w:ascii="Century Gothic" w:hAnsi="Century Gothic" w:cs="Arial"/>
          <w:b/>
          <w:sz w:val="14"/>
          <w:szCs w:val="14"/>
        </w:rPr>
        <w:t>informacyjna dla Wnioskodawców</w:t>
      </w:r>
    </w:p>
    <w:p w:rsidR="00534D72" w:rsidRPr="005E0217" w:rsidRDefault="00534D72" w:rsidP="00534D7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E0217">
        <w:rPr>
          <w:rFonts w:ascii="Century Gothic" w:hAnsi="Century Gothic"/>
          <w:sz w:val="14"/>
          <w:szCs w:val="14"/>
        </w:rPr>
        <w:t>Administratorem Państwa danych osobowych jest Burmistrz Miasta Sierpca, ul. Piastowska 11a, 09-200 Sierpc.</w:t>
      </w:r>
    </w:p>
    <w:p w:rsidR="00534D72" w:rsidRPr="005E0217" w:rsidRDefault="00534D72" w:rsidP="00534D7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E0217">
        <w:rPr>
          <w:rFonts w:ascii="Century Gothic" w:hAnsi="Century Gothic"/>
          <w:sz w:val="14"/>
          <w:szCs w:val="14"/>
        </w:rPr>
        <w:t xml:space="preserve">Administrator wyznaczył inspektora ochrony danych, z którym mogą się Państwo skontaktować poprzez adres e-mail: </w:t>
      </w:r>
      <w:hyperlink r:id="rId14" w:history="1">
        <w:r w:rsidRPr="005E0217">
          <w:rPr>
            <w:rStyle w:val="Hipercze"/>
            <w:rFonts w:ascii="Century Gothic" w:hAnsi="Century Gothic"/>
            <w:color w:val="auto"/>
            <w:sz w:val="14"/>
            <w:szCs w:val="14"/>
          </w:rPr>
          <w:t>kontakt@dpo24.pl</w:t>
        </w:r>
      </w:hyperlink>
      <w:r w:rsidRPr="005E0217">
        <w:rPr>
          <w:rFonts w:ascii="Century Gothic" w:hAnsi="Century Gothic"/>
          <w:sz w:val="14"/>
          <w:szCs w:val="14"/>
        </w:rPr>
        <w:t xml:space="preserve">  we wszystkich sprawach dotyczących przetwarzania danych osobowych oraz korzystania z praw związanych z przetwarzaniem danych.</w:t>
      </w:r>
    </w:p>
    <w:p w:rsidR="00534D72" w:rsidRPr="005E0217" w:rsidRDefault="00534D72" w:rsidP="00534D7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5E0217">
        <w:rPr>
          <w:rFonts w:ascii="Century Gothic" w:hAnsi="Century Gothic"/>
          <w:sz w:val="14"/>
          <w:szCs w:val="14"/>
        </w:rPr>
        <w:t>Państwa dane osobowe przetwarzane są na podstawie art. 6 ust. 1 pkt. c) Rozporządzenia Parlamentu Europejskiego i Rady (UE) 2016/679 z dnia 27 kwietnia  2016 r. w sprawie ochrony osób fizycznych w związku z przetwarzaniem danych osobowych  i w sprawie swobodnego przepływu takich danych oraz uchylenia dyrektywy 95/46/WE, tj. jest to niezbędne do wykonania obowiązku ciążącego na Administratorze.</w:t>
      </w:r>
    </w:p>
    <w:p w:rsidR="006C443B" w:rsidRPr="005E0217" w:rsidRDefault="00835818" w:rsidP="00534D72">
      <w:pPr>
        <w:pStyle w:val="Akapitzlist"/>
        <w:spacing w:after="0"/>
        <w:ind w:left="284"/>
        <w:jc w:val="both"/>
        <w:rPr>
          <w:rFonts w:ascii="Century Gothic" w:hAnsi="Century Gothic" w:cs="Arial"/>
          <w:sz w:val="14"/>
          <w:szCs w:val="14"/>
        </w:rPr>
      </w:pPr>
      <w:r w:rsidRPr="005E0217">
        <w:rPr>
          <w:rFonts w:ascii="Century Gothic" w:hAnsi="Century Gothic"/>
          <w:sz w:val="14"/>
          <w:szCs w:val="14"/>
        </w:rPr>
        <w:t xml:space="preserve">Celem przetwarzania danych jest wydanie decyzji o </w:t>
      </w:r>
      <w:r w:rsidR="006C443B" w:rsidRPr="005E0217">
        <w:rPr>
          <w:rFonts w:ascii="Century Gothic" w:hAnsi="Century Gothic" w:cs="Arial"/>
          <w:sz w:val="14"/>
          <w:szCs w:val="14"/>
        </w:rPr>
        <w:t>warunkach zabudowy</w:t>
      </w:r>
      <w:r w:rsidRPr="005E0217">
        <w:rPr>
          <w:rFonts w:ascii="Century Gothic" w:hAnsi="Century Gothic" w:cs="Arial"/>
          <w:sz w:val="14"/>
          <w:szCs w:val="14"/>
        </w:rPr>
        <w:t xml:space="preserve"> na podstawie </w:t>
      </w:r>
      <w:r w:rsidR="006C443B" w:rsidRPr="005E0217">
        <w:rPr>
          <w:rFonts w:ascii="Century Gothic" w:hAnsi="Century Gothic"/>
          <w:sz w:val="14"/>
        </w:rPr>
        <w:t>art. 59 ust. 1 ustawy z dnia 27 marca 2003 r. o planowaniu i zagospodarowaniu przestrzennym (tj. Dz. U. z 2017 r. poz. 1073 ze zm.)</w:t>
      </w:r>
    </w:p>
    <w:p w:rsidR="00534D72" w:rsidRDefault="00534D72" w:rsidP="00534D7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entury Gothic" w:hAnsi="Century Gothic" w:cs="Times New Roman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Państwa dane osobowe mogą być przekazywane innym organom publicznym i podmiotom wyłącznie na podstawie obowiązujących przepisów prawa.</w:t>
      </w:r>
    </w:p>
    <w:p w:rsidR="00534D72" w:rsidRDefault="00534D72" w:rsidP="00534D7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Państwa dane osobowe będą przechowywane: przez okres wynikający z obowiązujących przepisów prawa, w szczególności z ustawy z dnia 14 lipca 1983 r. o narodowym zasobie archiwalnym i archiwach.</w:t>
      </w:r>
    </w:p>
    <w:p w:rsidR="00534D72" w:rsidRDefault="00534D72" w:rsidP="00534D72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Posiadają Państwo prawo do żądania od Administratora danych:</w:t>
      </w:r>
    </w:p>
    <w:p w:rsidR="00534D72" w:rsidRDefault="00534D72" w:rsidP="00534D72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dostępu do swoich danych osobowych, </w:t>
      </w:r>
    </w:p>
    <w:p w:rsidR="00534D72" w:rsidRDefault="00534D72" w:rsidP="00534D72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sprostowania  danych, w przypadku gdy dane są nieprawidłowe lub niekompletne,</w:t>
      </w:r>
    </w:p>
    <w:p w:rsidR="00534D72" w:rsidRDefault="00534D72" w:rsidP="00534D72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ograniczenia przetwarzania danych,</w:t>
      </w:r>
    </w:p>
    <w:p w:rsidR="00534D72" w:rsidRDefault="00534D72" w:rsidP="00835818">
      <w:pPr>
        <w:spacing w:after="0"/>
        <w:ind w:firstLine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o ile przepisy prawa nie stanowią inaczej.</w:t>
      </w:r>
    </w:p>
    <w:p w:rsidR="00534D72" w:rsidRDefault="000E7992" w:rsidP="0083581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Podanie danych osobowych,  jest</w:t>
      </w:r>
      <w:r w:rsidR="00534D72">
        <w:rPr>
          <w:rFonts w:ascii="Century Gothic" w:hAnsi="Century Gothic"/>
          <w:sz w:val="14"/>
          <w:szCs w:val="14"/>
        </w:rPr>
        <w:t xml:space="preserve"> obowiązkowe:  w przypadku nie podania danych osobowych konsekwencją będzie brak możliwości realizacji celu określonego w pkt 3. </w:t>
      </w:r>
    </w:p>
    <w:p w:rsidR="00534D72" w:rsidRDefault="00534D72" w:rsidP="00534D72">
      <w:pPr>
        <w:pStyle w:val="Akapitzlist"/>
        <w:numPr>
          <w:ilvl w:val="0"/>
          <w:numId w:val="23"/>
        </w:numPr>
        <w:spacing w:before="100" w:after="0" w:line="276" w:lineRule="auto"/>
        <w:ind w:left="284" w:hanging="284"/>
        <w:jc w:val="both"/>
        <w:rPr>
          <w:rFonts w:ascii="Century Gothic" w:hAnsi="Century Gothic"/>
          <w:color w:val="000000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Mają Państwo również prawo wniesienia skargi do Prezesa Urzędu Ochrony Danych Osobowych, w przypadku gdy przetwarzanie danych osobowych naruszyłoby przepisy ogólnego rozporządzenia o ochronie danych osobowych. </w:t>
      </w:r>
    </w:p>
    <w:p w:rsidR="00A36913" w:rsidRDefault="00A36913" w:rsidP="00873D0D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</w:rPr>
      </w:pPr>
    </w:p>
    <w:p w:rsidR="000E7992" w:rsidRDefault="000E7992" w:rsidP="00873D0D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</w:rPr>
      </w:pPr>
    </w:p>
    <w:p w:rsidR="00835818" w:rsidRPr="00835818" w:rsidRDefault="00835818" w:rsidP="00835818">
      <w:pPr>
        <w:tabs>
          <w:tab w:val="right" w:leader="underscore" w:pos="2552"/>
        </w:tabs>
        <w:spacing w:after="0" w:line="240" w:lineRule="auto"/>
        <w:ind w:left="5245"/>
        <w:jc w:val="center"/>
        <w:rPr>
          <w:rFonts w:ascii="Century Gothic" w:hAnsi="Century Gothic"/>
        </w:rPr>
      </w:pPr>
      <w:r w:rsidRPr="00835818">
        <w:rPr>
          <w:rFonts w:ascii="Century Gothic" w:hAnsi="Century Gothic"/>
        </w:rPr>
        <w:t>..........................................................................</w:t>
      </w:r>
    </w:p>
    <w:p w:rsidR="00835818" w:rsidRPr="00835818" w:rsidRDefault="00835818" w:rsidP="00835818">
      <w:pPr>
        <w:tabs>
          <w:tab w:val="right" w:leader="underscore" w:pos="2552"/>
        </w:tabs>
        <w:spacing w:after="0" w:line="240" w:lineRule="auto"/>
        <w:ind w:left="5245"/>
        <w:jc w:val="center"/>
        <w:rPr>
          <w:rFonts w:ascii="Century Gothic" w:hAnsi="Century Gothic"/>
        </w:rPr>
      </w:pPr>
      <w:r w:rsidRPr="00835818">
        <w:rPr>
          <w:rFonts w:ascii="Century Gothic" w:hAnsi="Century Gothic"/>
        </w:rPr>
        <w:t>Podpis wnioskodawcy</w:t>
      </w:r>
    </w:p>
    <w:p w:rsidR="006C443B" w:rsidRDefault="006C443B" w:rsidP="00873D0D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</w:rPr>
      </w:pPr>
    </w:p>
    <w:p w:rsidR="001B50E6" w:rsidRDefault="00FF4E42" w:rsidP="00873D0D">
      <w:pPr>
        <w:tabs>
          <w:tab w:val="right" w:leader="underscore" w:pos="2552"/>
        </w:tabs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</w:rPr>
        <w:tab/>
      </w:r>
    </w:p>
    <w:p w:rsidR="00873D0D" w:rsidRPr="00534D72" w:rsidRDefault="00873D0D" w:rsidP="00873D0D">
      <w:pPr>
        <w:pStyle w:val="Akapitzlist"/>
        <w:numPr>
          <w:ilvl w:val="0"/>
          <w:numId w:val="20"/>
        </w:numPr>
        <w:tabs>
          <w:tab w:val="right" w:leader="underscore" w:pos="2552"/>
        </w:tabs>
        <w:spacing w:after="0" w:line="240" w:lineRule="auto"/>
        <w:ind w:left="426"/>
        <w:rPr>
          <w:rFonts w:ascii="Century Gothic" w:hAnsi="Century Gothic"/>
          <w:sz w:val="16"/>
        </w:rPr>
      </w:pPr>
      <w:r w:rsidRPr="00534D72">
        <w:rPr>
          <w:rFonts w:ascii="Century Gothic" w:hAnsi="Century Gothic"/>
          <w:sz w:val="16"/>
        </w:rPr>
        <w:t>Niepotrzebne skreślić</w:t>
      </w:r>
    </w:p>
    <w:p w:rsidR="00873D0D" w:rsidRPr="00534D72" w:rsidRDefault="00873D0D" w:rsidP="00873D0D">
      <w:pPr>
        <w:pStyle w:val="Akapitzlist"/>
        <w:numPr>
          <w:ilvl w:val="0"/>
          <w:numId w:val="21"/>
        </w:numPr>
        <w:tabs>
          <w:tab w:val="right" w:leader="underscore" w:pos="2552"/>
        </w:tabs>
        <w:spacing w:after="0" w:line="240" w:lineRule="auto"/>
        <w:ind w:left="426"/>
        <w:rPr>
          <w:rFonts w:ascii="Century Gothic" w:hAnsi="Century Gothic"/>
          <w:sz w:val="16"/>
        </w:rPr>
      </w:pPr>
      <w:r w:rsidRPr="00534D72">
        <w:rPr>
          <w:rFonts w:ascii="Century Gothic" w:hAnsi="Century Gothic"/>
          <w:sz w:val="16"/>
        </w:rPr>
        <w:t>Właściwe zaznaczyć</w:t>
      </w:r>
    </w:p>
    <w:p w:rsidR="000E63DD" w:rsidRPr="00534D72" w:rsidRDefault="000E63DD" w:rsidP="001B50E6">
      <w:pPr>
        <w:tabs>
          <w:tab w:val="right" w:leader="underscore" w:pos="2552"/>
        </w:tabs>
        <w:spacing w:after="0" w:line="240" w:lineRule="auto"/>
        <w:ind w:right="83"/>
        <w:rPr>
          <w:rFonts w:ascii="Century Gothic" w:hAnsi="Century Gothic"/>
          <w:sz w:val="16"/>
        </w:rPr>
      </w:pPr>
    </w:p>
    <w:p w:rsidR="001B50E6" w:rsidRPr="00534D72" w:rsidRDefault="001B50E6" w:rsidP="001B50E6">
      <w:pPr>
        <w:tabs>
          <w:tab w:val="right" w:leader="underscore" w:pos="2552"/>
        </w:tabs>
        <w:spacing w:after="0" w:line="240" w:lineRule="auto"/>
        <w:ind w:right="83"/>
        <w:rPr>
          <w:rFonts w:ascii="Century Gothic" w:hAnsi="Century Gothic"/>
          <w:sz w:val="16"/>
        </w:rPr>
      </w:pPr>
      <w:r w:rsidRPr="00534D72">
        <w:rPr>
          <w:rFonts w:ascii="Century Gothic" w:hAnsi="Century Gothic"/>
          <w:sz w:val="16"/>
        </w:rPr>
        <w:t>Opłata skarbowa:</w:t>
      </w:r>
    </w:p>
    <w:p w:rsidR="001B50E6" w:rsidRPr="00534D72" w:rsidRDefault="00977F72" w:rsidP="00A36913">
      <w:pPr>
        <w:pStyle w:val="Akapitzlist"/>
        <w:numPr>
          <w:ilvl w:val="0"/>
          <w:numId w:val="22"/>
        </w:numPr>
        <w:tabs>
          <w:tab w:val="right" w:leader="underscore" w:pos="2552"/>
          <w:tab w:val="center" w:pos="4890"/>
        </w:tabs>
        <w:spacing w:after="0" w:line="240" w:lineRule="auto"/>
        <w:ind w:right="83"/>
        <w:rPr>
          <w:rFonts w:ascii="Century Gothic" w:hAnsi="Century Gothic"/>
          <w:sz w:val="16"/>
        </w:rPr>
      </w:pPr>
      <w:r w:rsidRPr="00534D72">
        <w:rPr>
          <w:rFonts w:ascii="Century Gothic" w:hAnsi="Century Gothic"/>
          <w:sz w:val="16"/>
        </w:rPr>
        <w:t>107 zł za wydanie decyzji o warunkach zabudowy (</w:t>
      </w:r>
      <w:r w:rsidR="00A003A5" w:rsidRPr="00534D72">
        <w:rPr>
          <w:rFonts w:ascii="Century Gothic" w:hAnsi="Century Gothic"/>
          <w:sz w:val="16"/>
        </w:rPr>
        <w:t>zgodnie z art. 2 pkt. 2 ustawy z dnia 16.11.2006 r. o opłacie skarbowej – tekst jednolity z 201</w:t>
      </w:r>
      <w:r w:rsidR="006C443B">
        <w:rPr>
          <w:rFonts w:ascii="Century Gothic" w:hAnsi="Century Gothic"/>
          <w:sz w:val="16"/>
        </w:rPr>
        <w:t>8</w:t>
      </w:r>
      <w:r w:rsidR="00A003A5" w:rsidRPr="00534D72">
        <w:rPr>
          <w:rFonts w:ascii="Century Gothic" w:hAnsi="Century Gothic"/>
          <w:sz w:val="16"/>
        </w:rPr>
        <w:t xml:space="preserve"> roku poz. </w:t>
      </w:r>
      <w:r w:rsidR="006C443B">
        <w:rPr>
          <w:rFonts w:ascii="Century Gothic" w:hAnsi="Century Gothic"/>
          <w:sz w:val="16"/>
        </w:rPr>
        <w:t>1044</w:t>
      </w:r>
      <w:r w:rsidR="00A003A5" w:rsidRPr="00534D72">
        <w:rPr>
          <w:rFonts w:ascii="Century Gothic" w:hAnsi="Century Gothic"/>
          <w:sz w:val="16"/>
        </w:rPr>
        <w:t>, nie podlega opłacie skarbowej dokonanie czynności urzędowej, wydanie zaświadczenia oraz zezwolenia w sprawach budownictwa mieszkaniowego)</w:t>
      </w:r>
    </w:p>
    <w:p w:rsidR="00846C25" w:rsidRPr="00534D72" w:rsidRDefault="00846C25" w:rsidP="00A36913">
      <w:pPr>
        <w:pStyle w:val="Akapitzlist"/>
        <w:numPr>
          <w:ilvl w:val="0"/>
          <w:numId w:val="22"/>
        </w:numPr>
        <w:tabs>
          <w:tab w:val="right" w:leader="underscore" w:pos="2552"/>
          <w:tab w:val="center" w:pos="4890"/>
        </w:tabs>
        <w:spacing w:after="0" w:line="240" w:lineRule="auto"/>
        <w:ind w:right="83"/>
        <w:rPr>
          <w:rFonts w:ascii="Century Gothic" w:hAnsi="Century Gothic"/>
          <w:sz w:val="18"/>
        </w:rPr>
      </w:pPr>
      <w:r w:rsidRPr="00534D72">
        <w:rPr>
          <w:rFonts w:ascii="Century Gothic" w:hAnsi="Century Gothic"/>
          <w:sz w:val="16"/>
        </w:rPr>
        <w:t>17 zł za złożenie dokumentu stwierdzającego udzielenie pełnomocnictwa</w:t>
      </w:r>
    </w:p>
    <w:sectPr w:rsidR="00846C25" w:rsidRPr="00534D72" w:rsidSect="00FB2BBA">
      <w:endnotePr>
        <w:numFmt w:val="decimal"/>
      </w:endnotePr>
      <w:type w:val="continuous"/>
      <w:pgSz w:w="11906" w:h="16838"/>
      <w:pgMar w:top="851" w:right="1021" w:bottom="193" w:left="102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51" w:rsidRDefault="00F92451" w:rsidP="005C4C36">
      <w:pPr>
        <w:spacing w:after="0" w:line="240" w:lineRule="auto"/>
      </w:pPr>
      <w:r>
        <w:separator/>
      </w:r>
    </w:p>
  </w:endnote>
  <w:endnote w:type="continuationSeparator" w:id="0">
    <w:p w:rsidR="00F92451" w:rsidRDefault="00F92451" w:rsidP="005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0A" w:rsidRDefault="006E19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0A" w:rsidRDefault="006E19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D6" w:rsidRPr="007C1544" w:rsidRDefault="00363CD6" w:rsidP="007E3E21">
    <w:pPr>
      <w:pStyle w:val="Stopka"/>
      <w:framePr w:hSpace="141" w:wrap="around" w:vAnchor="text" w:hAnchor="text" w:y="1"/>
      <w:suppressOverlap/>
      <w:rPr>
        <w:rFonts w:ascii="Century Gothic" w:hAnsi="Century Gothic"/>
        <w:sz w:val="16"/>
      </w:rPr>
    </w:pPr>
    <w:r w:rsidRPr="007C1544">
      <w:rPr>
        <w:rFonts w:ascii="Century Gothic" w:hAnsi="Century Gothic"/>
        <w:sz w:val="16"/>
      </w:rPr>
      <w:t>Sprawę prowadzi:</w:t>
    </w:r>
    <w:r w:rsidRPr="007C1544">
      <w:rPr>
        <w:rFonts w:ascii="Century Gothic" w:hAnsi="Century Gothic"/>
        <w:sz w:val="16"/>
      </w:rPr>
      <w:br/>
    </w:r>
    <w:r>
      <w:rPr>
        <w:rFonts w:ascii="Century Gothic" w:hAnsi="Century Gothic"/>
        <w:sz w:val="16"/>
      </w:rPr>
      <w:t>Wydział Architektury i Gospodarki Gruntami, p. 38A</w:t>
    </w:r>
  </w:p>
  <w:p w:rsidR="00363CD6" w:rsidRPr="007C1544" w:rsidRDefault="00363CD6" w:rsidP="007E3E21">
    <w:pPr>
      <w:pStyle w:val="Stopka"/>
      <w:rPr>
        <w:rFonts w:ascii="Century Gothic" w:hAnsi="Century Gothic"/>
        <w:sz w:val="16"/>
      </w:rPr>
    </w:pPr>
    <w:r w:rsidRPr="007C1544">
      <w:rPr>
        <w:rFonts w:ascii="Century Gothic" w:hAnsi="Century Gothic"/>
        <w:sz w:val="16"/>
      </w:rPr>
      <w:t xml:space="preserve">Tel. 24 275 86 </w:t>
    </w:r>
    <w:r>
      <w:rPr>
        <w:rFonts w:ascii="Century Gothic" w:hAnsi="Century Gothic"/>
        <w:sz w:val="16"/>
      </w:rPr>
      <w:t>55</w:t>
    </w:r>
  </w:p>
  <w:p w:rsidR="00363CD6" w:rsidRPr="007E3E21" w:rsidRDefault="00363CD6" w:rsidP="007E3E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51" w:rsidRDefault="00F92451" w:rsidP="005C4C36">
      <w:pPr>
        <w:spacing w:after="0" w:line="240" w:lineRule="auto"/>
      </w:pPr>
      <w:r>
        <w:separator/>
      </w:r>
    </w:p>
  </w:footnote>
  <w:footnote w:type="continuationSeparator" w:id="0">
    <w:p w:rsidR="00F92451" w:rsidRDefault="00F92451" w:rsidP="005C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0A" w:rsidRDefault="006E19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0A" w:rsidRDefault="006E19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520"/>
    </w:tblGrid>
    <w:tr w:rsidR="00363CD6" w:rsidTr="00363CD6">
      <w:trPr>
        <w:trHeight w:val="1415"/>
        <w:jc w:val="center"/>
      </w:trPr>
      <w:tc>
        <w:tcPr>
          <w:tcW w:w="1560" w:type="dxa"/>
        </w:tcPr>
        <w:p w:rsidR="00363CD6" w:rsidRDefault="00363CD6" w:rsidP="007E3E2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8D7DA1E" wp14:editId="4BD7874A">
                <wp:extent cx="784800" cy="921600"/>
                <wp:effectExtent l="0" t="0" r="0" b="0"/>
                <wp:docPr id="3" name="Obraz 3" descr="Alternatywny tekst z opisem obrazu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ternatywny tekst z opisem obrazu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00" cy="92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0" w:type="dxa"/>
          <w:vAlign w:val="center"/>
        </w:tcPr>
        <w:p w:rsidR="00363CD6" w:rsidRPr="004F2AC6" w:rsidRDefault="00363CD6" w:rsidP="00873D0D">
          <w:pPr>
            <w:pStyle w:val="Nagwek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4F2AC6">
            <w:rPr>
              <w:rFonts w:ascii="Century Gothic" w:hAnsi="Century Gothic"/>
              <w:b/>
              <w:sz w:val="32"/>
              <w:szCs w:val="32"/>
            </w:rPr>
            <w:t xml:space="preserve">Wniosek o </w:t>
          </w:r>
          <w:r>
            <w:rPr>
              <w:rFonts w:ascii="Century Gothic" w:hAnsi="Century Gothic"/>
              <w:b/>
              <w:sz w:val="32"/>
              <w:szCs w:val="32"/>
            </w:rPr>
            <w:t>wydanie decyzji o ustaleniu warunków zabudowy dla planowanej inwestycji</w:t>
          </w:r>
        </w:p>
      </w:tc>
    </w:tr>
  </w:tbl>
  <w:p w:rsidR="00363CD6" w:rsidRPr="006E190A" w:rsidRDefault="006E190A">
    <w:pPr>
      <w:pStyle w:val="Nagwek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  <w:t>WAG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407"/>
    <w:multiLevelType w:val="hybridMultilevel"/>
    <w:tmpl w:val="2C869BA4"/>
    <w:lvl w:ilvl="0" w:tplc="BCBE7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3308"/>
    <w:multiLevelType w:val="hybridMultilevel"/>
    <w:tmpl w:val="019CFA7E"/>
    <w:lvl w:ilvl="0" w:tplc="2116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6249"/>
    <w:multiLevelType w:val="hybridMultilevel"/>
    <w:tmpl w:val="BD808582"/>
    <w:lvl w:ilvl="0" w:tplc="BCBE77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DB0FBF"/>
    <w:multiLevelType w:val="hybridMultilevel"/>
    <w:tmpl w:val="8F00797E"/>
    <w:lvl w:ilvl="0" w:tplc="BCBE772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222902"/>
    <w:multiLevelType w:val="hybridMultilevel"/>
    <w:tmpl w:val="B22E2A74"/>
    <w:lvl w:ilvl="0" w:tplc="BCBE772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8854D7"/>
    <w:multiLevelType w:val="hybridMultilevel"/>
    <w:tmpl w:val="229298C4"/>
    <w:lvl w:ilvl="0" w:tplc="BCBE772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50360B"/>
    <w:multiLevelType w:val="hybridMultilevel"/>
    <w:tmpl w:val="1B969E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33171F"/>
    <w:multiLevelType w:val="hybridMultilevel"/>
    <w:tmpl w:val="878EC7D8"/>
    <w:lvl w:ilvl="0" w:tplc="BCBE7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C39"/>
    <w:multiLevelType w:val="hybridMultilevel"/>
    <w:tmpl w:val="AE184DE2"/>
    <w:lvl w:ilvl="0" w:tplc="C8C012E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54BE"/>
    <w:multiLevelType w:val="hybridMultilevel"/>
    <w:tmpl w:val="6EB0E57C"/>
    <w:lvl w:ilvl="0" w:tplc="619056E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E3F40"/>
    <w:multiLevelType w:val="hybridMultilevel"/>
    <w:tmpl w:val="909427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04C7732"/>
    <w:multiLevelType w:val="hybridMultilevel"/>
    <w:tmpl w:val="03DEB63C"/>
    <w:lvl w:ilvl="0" w:tplc="BCBE772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8E3934"/>
    <w:multiLevelType w:val="hybridMultilevel"/>
    <w:tmpl w:val="1F12783C"/>
    <w:lvl w:ilvl="0" w:tplc="D7E4F3F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67E57"/>
    <w:multiLevelType w:val="hybridMultilevel"/>
    <w:tmpl w:val="3B5C8160"/>
    <w:lvl w:ilvl="0" w:tplc="BCBE7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83E08"/>
    <w:multiLevelType w:val="hybridMultilevel"/>
    <w:tmpl w:val="DC506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767D0"/>
    <w:multiLevelType w:val="hybridMultilevel"/>
    <w:tmpl w:val="DE2001D6"/>
    <w:lvl w:ilvl="0" w:tplc="2116A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95470"/>
    <w:multiLevelType w:val="hybridMultilevel"/>
    <w:tmpl w:val="4DF2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C0056"/>
    <w:multiLevelType w:val="hybridMultilevel"/>
    <w:tmpl w:val="22CEB78C"/>
    <w:lvl w:ilvl="0" w:tplc="BCBE7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45C92"/>
    <w:multiLevelType w:val="hybridMultilevel"/>
    <w:tmpl w:val="16B46B40"/>
    <w:lvl w:ilvl="0" w:tplc="F296F3F4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24094B"/>
    <w:multiLevelType w:val="hybridMultilevel"/>
    <w:tmpl w:val="8908595E"/>
    <w:lvl w:ilvl="0" w:tplc="BCBE77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85612"/>
    <w:multiLevelType w:val="hybridMultilevel"/>
    <w:tmpl w:val="C8F4C6EA"/>
    <w:lvl w:ilvl="0" w:tplc="F96893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75AAA"/>
    <w:multiLevelType w:val="multilevel"/>
    <w:tmpl w:val="E66EA0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143A32"/>
    <w:multiLevelType w:val="hybridMultilevel"/>
    <w:tmpl w:val="A7D2A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55B86"/>
    <w:multiLevelType w:val="hybridMultilevel"/>
    <w:tmpl w:val="C8DAC72A"/>
    <w:lvl w:ilvl="0" w:tplc="BCBE772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2"/>
  </w:num>
  <w:num w:numId="5">
    <w:abstractNumId w:val="16"/>
  </w:num>
  <w:num w:numId="6">
    <w:abstractNumId w:val="14"/>
  </w:num>
  <w:num w:numId="7">
    <w:abstractNumId w:val="6"/>
  </w:num>
  <w:num w:numId="8">
    <w:abstractNumId w:val="10"/>
  </w:num>
  <w:num w:numId="9">
    <w:abstractNumId w:val="18"/>
  </w:num>
  <w:num w:numId="10">
    <w:abstractNumId w:val="7"/>
  </w:num>
  <w:num w:numId="11">
    <w:abstractNumId w:val="3"/>
  </w:num>
  <w:num w:numId="12">
    <w:abstractNumId w:val="17"/>
  </w:num>
  <w:num w:numId="13">
    <w:abstractNumId w:val="19"/>
  </w:num>
  <w:num w:numId="14">
    <w:abstractNumId w:val="13"/>
  </w:num>
  <w:num w:numId="15">
    <w:abstractNumId w:val="23"/>
  </w:num>
  <w:num w:numId="16">
    <w:abstractNumId w:val="5"/>
  </w:num>
  <w:num w:numId="17">
    <w:abstractNumId w:val="11"/>
  </w:num>
  <w:num w:numId="18">
    <w:abstractNumId w:val="4"/>
  </w:num>
  <w:num w:numId="19">
    <w:abstractNumId w:val="0"/>
  </w:num>
  <w:num w:numId="20">
    <w:abstractNumId w:val="8"/>
  </w:num>
  <w:num w:numId="21">
    <w:abstractNumId w:val="2"/>
  </w:num>
  <w:num w:numId="22">
    <w:abstractNumId w:val="1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36"/>
    <w:rsid w:val="000112A1"/>
    <w:rsid w:val="000A5314"/>
    <w:rsid w:val="000E63DD"/>
    <w:rsid w:val="000E7992"/>
    <w:rsid w:val="001335A6"/>
    <w:rsid w:val="001A4DF3"/>
    <w:rsid w:val="001B50E6"/>
    <w:rsid w:val="001E2683"/>
    <w:rsid w:val="001E5E35"/>
    <w:rsid w:val="00216C66"/>
    <w:rsid w:val="00243140"/>
    <w:rsid w:val="0024743E"/>
    <w:rsid w:val="00261B80"/>
    <w:rsid w:val="00274B49"/>
    <w:rsid w:val="002D0431"/>
    <w:rsid w:val="002E66B1"/>
    <w:rsid w:val="003132F7"/>
    <w:rsid w:val="00350EF0"/>
    <w:rsid w:val="00351E03"/>
    <w:rsid w:val="00363CD6"/>
    <w:rsid w:val="003E0E35"/>
    <w:rsid w:val="003E69E7"/>
    <w:rsid w:val="003F5199"/>
    <w:rsid w:val="00460B31"/>
    <w:rsid w:val="004C0A1E"/>
    <w:rsid w:val="004E2B14"/>
    <w:rsid w:val="004F2AC6"/>
    <w:rsid w:val="004F2EFD"/>
    <w:rsid w:val="00534D72"/>
    <w:rsid w:val="005632A1"/>
    <w:rsid w:val="005A7147"/>
    <w:rsid w:val="005C4C36"/>
    <w:rsid w:val="005D1700"/>
    <w:rsid w:val="005E0217"/>
    <w:rsid w:val="0061072B"/>
    <w:rsid w:val="006240DB"/>
    <w:rsid w:val="00655985"/>
    <w:rsid w:val="00667785"/>
    <w:rsid w:val="006739E2"/>
    <w:rsid w:val="00680EAA"/>
    <w:rsid w:val="006C443B"/>
    <w:rsid w:val="006E190A"/>
    <w:rsid w:val="00701E29"/>
    <w:rsid w:val="0072156C"/>
    <w:rsid w:val="00777CE5"/>
    <w:rsid w:val="007C1544"/>
    <w:rsid w:val="007E3E21"/>
    <w:rsid w:val="008130EB"/>
    <w:rsid w:val="00817961"/>
    <w:rsid w:val="008238CD"/>
    <w:rsid w:val="00835818"/>
    <w:rsid w:val="00846C25"/>
    <w:rsid w:val="008560B9"/>
    <w:rsid w:val="00873D0D"/>
    <w:rsid w:val="00895D86"/>
    <w:rsid w:val="00897D50"/>
    <w:rsid w:val="00977F72"/>
    <w:rsid w:val="0099326C"/>
    <w:rsid w:val="009C7803"/>
    <w:rsid w:val="00A003A5"/>
    <w:rsid w:val="00A02A8D"/>
    <w:rsid w:val="00A36913"/>
    <w:rsid w:val="00A76D98"/>
    <w:rsid w:val="00AF07B6"/>
    <w:rsid w:val="00BA1246"/>
    <w:rsid w:val="00BD106C"/>
    <w:rsid w:val="00BE2912"/>
    <w:rsid w:val="00C055CE"/>
    <w:rsid w:val="00C07384"/>
    <w:rsid w:val="00C248E9"/>
    <w:rsid w:val="00C32927"/>
    <w:rsid w:val="00C406A3"/>
    <w:rsid w:val="00C424DA"/>
    <w:rsid w:val="00C53A98"/>
    <w:rsid w:val="00C61CC9"/>
    <w:rsid w:val="00C762F4"/>
    <w:rsid w:val="00D527B7"/>
    <w:rsid w:val="00D542C0"/>
    <w:rsid w:val="00D60157"/>
    <w:rsid w:val="00DD1A8D"/>
    <w:rsid w:val="00E136A8"/>
    <w:rsid w:val="00E631C4"/>
    <w:rsid w:val="00E67A08"/>
    <w:rsid w:val="00EA3B0C"/>
    <w:rsid w:val="00F30B5F"/>
    <w:rsid w:val="00F92451"/>
    <w:rsid w:val="00FB2BBA"/>
    <w:rsid w:val="00FC6331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BD848-6419-44FB-A3C9-010B517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C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C36"/>
  </w:style>
  <w:style w:type="paragraph" w:styleId="Stopka">
    <w:name w:val="footer"/>
    <w:basedOn w:val="Normalny"/>
    <w:link w:val="StopkaZnak"/>
    <w:uiPriority w:val="99"/>
    <w:unhideWhenUsed/>
    <w:rsid w:val="005C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C36"/>
  </w:style>
  <w:style w:type="table" w:styleId="Tabela-Siatka">
    <w:name w:val="Table Grid"/>
    <w:basedOn w:val="Standardowy"/>
    <w:uiPriority w:val="39"/>
    <w:rsid w:val="005C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73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73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73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50E6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34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ontakt@dpo24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0FA2-ED12-45E2-924E-CCC4A274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Puszcz</dc:creator>
  <cp:keywords/>
  <dc:description/>
  <cp:lastModifiedBy>Wioleta Kieszkowska</cp:lastModifiedBy>
  <cp:revision>11</cp:revision>
  <cp:lastPrinted>2015-11-27T11:12:00Z</cp:lastPrinted>
  <dcterms:created xsi:type="dcterms:W3CDTF">2018-06-18T09:20:00Z</dcterms:created>
  <dcterms:modified xsi:type="dcterms:W3CDTF">2018-09-25T07:33:00Z</dcterms:modified>
</cp:coreProperties>
</file>