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 w:rsidRPr="00C07384">
        <w:rPr>
          <w:rFonts w:ascii="Century Gothic" w:hAnsi="Century Gothic"/>
        </w:rPr>
        <w:t>Sierpc, d</w:t>
      </w:r>
      <w:r w:rsidR="00E42C8E">
        <w:rPr>
          <w:rFonts w:ascii="Century Gothic" w:hAnsi="Century Gothic"/>
        </w:rPr>
        <w:t>nia</w:t>
      </w:r>
      <w:r w:rsidR="00701E29">
        <w:rPr>
          <w:rFonts w:ascii="Century Gothic" w:hAnsi="Century Gothic"/>
        </w:rPr>
        <w:t xml:space="preserve"> </w:t>
      </w:r>
      <w:r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A54156">
          <w:headerReference w:type="first" r:id="rId8"/>
          <w:footerReference w:type="first" r:id="rId9"/>
          <w:endnotePr>
            <w:numFmt w:val="decimal"/>
          </w:endnotePr>
          <w:type w:val="continuous"/>
          <w:pgSz w:w="11906" w:h="16838" w:code="9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8130EB" w:rsidRPr="00E42C8E" w:rsidRDefault="00F30B5F" w:rsidP="00E42C8E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E42C8E" w:rsidRDefault="00E42C8E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350EF0" w:rsidRPr="00C07384" w:rsidRDefault="00350EF0" w:rsidP="00350EF0">
      <w:pPr>
        <w:tabs>
          <w:tab w:val="right" w:leader="dot" w:pos="4111"/>
        </w:tabs>
        <w:ind w:right="5753"/>
        <w:jc w:val="center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:rsidR="00701E29" w:rsidRPr="00E42C8E" w:rsidRDefault="008130EB" w:rsidP="00E42C8E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  <w:vertAlign w:val="subscript"/>
        </w:rPr>
      </w:pPr>
      <w:r w:rsidRPr="00083F9D">
        <w:rPr>
          <w:rFonts w:ascii="Century Gothic" w:hAnsi="Century Gothic"/>
        </w:rPr>
        <w:t xml:space="preserve">Proszę o </w:t>
      </w:r>
      <w:r w:rsidR="00330642" w:rsidRPr="00083F9D">
        <w:rPr>
          <w:rFonts w:ascii="Century Gothic" w:hAnsi="Century Gothic"/>
        </w:rPr>
        <w:t>sprzedaż nieruchomości/części nieruchomości* stanowiącej własność Gminy Miasto</w:t>
      </w:r>
      <w:r w:rsidR="00330642">
        <w:rPr>
          <w:rFonts w:ascii="Century Gothic" w:hAnsi="Century Gothic"/>
        </w:rPr>
        <w:t xml:space="preserve"> Sierpc, położonej w Sierpcu przy ul. </w:t>
      </w:r>
      <w:r w:rsidR="00330642" w:rsidRPr="00330642">
        <w:rPr>
          <w:rFonts w:ascii="Century Gothic" w:hAnsi="Century Gothic"/>
          <w:vertAlign w:val="subscript"/>
        </w:rPr>
        <w:t>…</w:t>
      </w:r>
      <w:r w:rsidR="00330642">
        <w:rPr>
          <w:rFonts w:ascii="Century Gothic" w:hAnsi="Century Gothic"/>
          <w:vertAlign w:val="subscript"/>
        </w:rPr>
        <w:t>…………………………………….</w:t>
      </w:r>
      <w:r w:rsidR="00330642" w:rsidRPr="00330642">
        <w:rPr>
          <w:rFonts w:ascii="Century Gothic" w:hAnsi="Century Gothic"/>
          <w:vertAlign w:val="subscript"/>
        </w:rPr>
        <w:t>…</w:t>
      </w:r>
      <w:r w:rsidR="00330642">
        <w:rPr>
          <w:rFonts w:ascii="Century Gothic" w:hAnsi="Century Gothic"/>
        </w:rPr>
        <w:t xml:space="preserve">, oznaczonej w ewidencji gruntów jako działka/działki* nr </w:t>
      </w:r>
      <w:r w:rsidR="00330642">
        <w:rPr>
          <w:rFonts w:ascii="Century Gothic" w:hAnsi="Century Gothic"/>
          <w:vertAlign w:val="subscript"/>
        </w:rPr>
        <w:t>..................................</w:t>
      </w:r>
      <w:r w:rsidR="00330642">
        <w:rPr>
          <w:rFonts w:ascii="Century Gothic" w:hAnsi="Century Gothic"/>
        </w:rPr>
        <w:t xml:space="preserve"> o powierzchni </w:t>
      </w:r>
      <w:r w:rsidR="00330642">
        <w:rPr>
          <w:rFonts w:ascii="Century Gothic" w:hAnsi="Century Gothic"/>
          <w:vertAlign w:val="subscript"/>
        </w:rPr>
        <w:t xml:space="preserve">……………………..… </w:t>
      </w:r>
      <w:r w:rsidR="00330642">
        <w:rPr>
          <w:rFonts w:ascii="Century Gothic" w:hAnsi="Century Gothic"/>
        </w:rPr>
        <w:t>m</w:t>
      </w:r>
      <w:r w:rsidR="00330642" w:rsidRPr="00330642">
        <w:rPr>
          <w:rFonts w:ascii="Century Gothic" w:hAnsi="Century Gothic"/>
          <w:vertAlign w:val="superscript"/>
        </w:rPr>
        <w:t>2</w:t>
      </w:r>
      <w:r w:rsidR="00330642">
        <w:rPr>
          <w:rFonts w:ascii="Century Gothic" w:hAnsi="Century Gothic"/>
        </w:rPr>
        <w:t xml:space="preserve">/ha*, celem </w:t>
      </w:r>
      <w:r w:rsidR="00330642">
        <w:rPr>
          <w:rFonts w:ascii="Century Gothic" w:hAnsi="Century Gothic"/>
          <w:vertAlign w:val="subscript"/>
        </w:rPr>
        <w:t>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70E" w:rsidRDefault="00B3570E" w:rsidP="00B3570E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</w:p>
    <w:p w:rsidR="001F0973" w:rsidRDefault="00B3570E" w:rsidP="001F0973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1F0973">
        <w:rPr>
          <w:rFonts w:ascii="Century Gothic" w:hAnsi="Century Gothic"/>
        </w:rPr>
        <w:t>..........................................................................</w:t>
      </w:r>
    </w:p>
    <w:p w:rsidR="001F0973" w:rsidRDefault="001F0973" w:rsidP="001F0973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Podpis wnioskodawcy</w:t>
      </w:r>
    </w:p>
    <w:p w:rsidR="006739E2" w:rsidRDefault="006739E2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:rsidR="00083F9D" w:rsidRDefault="006739E2" w:rsidP="00E42C8E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 w:rsidRPr="006739E2">
        <w:rPr>
          <w:rFonts w:ascii="Century Gothic" w:hAnsi="Century Gothic"/>
        </w:rPr>
        <w:t xml:space="preserve">mapa z </w:t>
      </w:r>
      <w:r w:rsidR="00330642">
        <w:rPr>
          <w:rFonts w:ascii="Century Gothic" w:hAnsi="Century Gothic"/>
        </w:rPr>
        <w:t>oznaczeniem nieruchomości objętej wnioskiem</w:t>
      </w:r>
    </w:p>
    <w:p w:rsidR="001F0973" w:rsidRDefault="001F097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F0973" w:rsidRDefault="001F0973" w:rsidP="001F0973">
      <w:pPr>
        <w:suppressAutoHyphens/>
        <w:spacing w:after="60" w:line="240" w:lineRule="auto"/>
        <w:ind w:right="2999"/>
        <w:jc w:val="both"/>
        <w:rPr>
          <w:rFonts w:ascii="Century Gothic" w:eastAsia="Times New Roman" w:hAnsi="Century Gothic" w:cs="Times New Roman"/>
          <w:b/>
          <w:sz w:val="14"/>
          <w:szCs w:val="14"/>
          <w:lang w:eastAsia="ar-SA"/>
        </w:rPr>
      </w:pPr>
      <w:r>
        <w:rPr>
          <w:rFonts w:ascii="Century Gothic" w:eastAsia="Times New Roman" w:hAnsi="Century Gothic" w:cs="Arial"/>
          <w:b/>
          <w:sz w:val="14"/>
          <w:szCs w:val="14"/>
          <w:lang w:eastAsia="ar-SA"/>
        </w:rPr>
        <w:lastRenderedPageBreak/>
        <w:t>Klauzula informacyjna dla Wnioskodawców</w:t>
      </w:r>
    </w:p>
    <w:p w:rsidR="001F0973" w:rsidRPr="00D3123F" w:rsidRDefault="001F0973" w:rsidP="00D3123F">
      <w:pPr>
        <w:pStyle w:val="Akapitzlist"/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>Administratorem Państwa danych osobowych jest Burmistrz Miasta Sierpca, ul. Piastowska 11a, 09-200 Sierpc.</w:t>
      </w:r>
    </w:p>
    <w:p w:rsidR="001F0973" w:rsidRPr="00D3123F" w:rsidRDefault="001F0973" w:rsidP="00D3123F">
      <w:pPr>
        <w:pStyle w:val="Akapitzlist"/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Administrator wyznaczył inspektora ochrony danych, z którym mogą się Państwo skontaktować poprzez adres e-mail: </w:t>
      </w:r>
      <w:hyperlink r:id="rId10" w:history="1">
        <w:r w:rsidRPr="00D3123F">
          <w:rPr>
            <w:rStyle w:val="Hipercze"/>
            <w:rFonts w:ascii="Century Gothic" w:eastAsia="Times New Roman" w:hAnsi="Century Gothic" w:cs="Times New Roman"/>
            <w:sz w:val="14"/>
            <w:szCs w:val="14"/>
            <w:lang w:eastAsia="pl-PL"/>
          </w:rPr>
          <w:t>kontakt@dpo24.pl</w:t>
        </w:r>
      </w:hyperlink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we wszystkich sprawach dotyczących przetwarzania danych osobowych oraz korzystania z praw związanych z przetwarzaniem danych.</w:t>
      </w:r>
    </w:p>
    <w:p w:rsidR="001F0973" w:rsidRPr="00D3123F" w:rsidRDefault="001F0973" w:rsidP="00D3123F">
      <w:pPr>
        <w:pStyle w:val="Akapitzlist"/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D3123F" w:rsidRPr="00963168" w:rsidRDefault="00D3123F" w:rsidP="00D3123F">
      <w:pPr>
        <w:pStyle w:val="Akapitzlist"/>
        <w:suppressAutoHyphens/>
        <w:spacing w:after="0" w:line="276" w:lineRule="auto"/>
        <w:ind w:left="284"/>
        <w:jc w:val="both"/>
        <w:rPr>
          <w:rFonts w:ascii="Century Gothic" w:hAnsi="Century Gothic"/>
          <w:sz w:val="14"/>
          <w:szCs w:val="14"/>
        </w:rPr>
      </w:pPr>
      <w:r w:rsidRPr="00963168">
        <w:rPr>
          <w:rFonts w:ascii="Century Gothic" w:hAnsi="Century Gothic"/>
          <w:sz w:val="14"/>
          <w:szCs w:val="14"/>
        </w:rPr>
        <w:t>Celem przetwarzania danych jest umożliwienie wykupu nieruchomości stanowiącej własność Gminy Miasto Sierpc</w:t>
      </w:r>
      <w:r w:rsidRPr="00963168">
        <w:rPr>
          <w:rFonts w:ascii="Century Gothic" w:hAnsi="Century Gothic"/>
          <w:sz w:val="14"/>
          <w:szCs w:val="14"/>
        </w:rPr>
        <w:br/>
        <w:t xml:space="preserve"> w drodze przetargu na podstawie</w:t>
      </w:r>
      <w:r w:rsidR="00FB735F" w:rsidRPr="00963168">
        <w:rPr>
          <w:rFonts w:ascii="Century Gothic" w:hAnsi="Century Gothic"/>
          <w:sz w:val="14"/>
          <w:szCs w:val="14"/>
        </w:rPr>
        <w:t xml:space="preserve"> art. 13 ust. 1, art. 37 ust. 1</w:t>
      </w:r>
      <w:r w:rsidRPr="00963168">
        <w:rPr>
          <w:rFonts w:ascii="Century Gothic" w:hAnsi="Century Gothic"/>
          <w:sz w:val="14"/>
          <w:szCs w:val="14"/>
        </w:rPr>
        <w:t xml:space="preserve"> ustawy z dnia 21 sierpnia 1997 r.  o gospodarce nieruchomościami  (tj. Dz. U. </w:t>
      </w:r>
      <w:r w:rsidR="00FB735F" w:rsidRPr="00963168">
        <w:rPr>
          <w:rFonts w:ascii="Century Gothic" w:hAnsi="Century Gothic"/>
          <w:sz w:val="14"/>
          <w:szCs w:val="14"/>
        </w:rPr>
        <w:br/>
      </w:r>
      <w:r w:rsidRPr="00963168">
        <w:rPr>
          <w:rFonts w:ascii="Century Gothic" w:hAnsi="Century Gothic"/>
          <w:sz w:val="14"/>
          <w:szCs w:val="14"/>
        </w:rPr>
        <w:t>z 2018 r. poz. 121</w:t>
      </w:r>
      <w:r w:rsidR="00B23319" w:rsidRPr="00963168">
        <w:rPr>
          <w:rFonts w:ascii="Century Gothic" w:hAnsi="Century Gothic"/>
          <w:sz w:val="14"/>
          <w:szCs w:val="14"/>
        </w:rPr>
        <w:t>.) i r</w:t>
      </w:r>
      <w:r w:rsidR="00FB735F" w:rsidRPr="00963168">
        <w:rPr>
          <w:rFonts w:ascii="Century Gothic" w:hAnsi="Century Gothic"/>
          <w:sz w:val="14"/>
          <w:szCs w:val="14"/>
        </w:rPr>
        <w:t>ozporządzenie Rady Ministrów  z dnia 14 września 2004 roku w sprawie sposobu i trybu przeprowadzania przetargów oraz rokowań  na zbycie nieruchomości (tekst jedn. Dz.U. z 2014 r. poz. 1490).</w:t>
      </w:r>
    </w:p>
    <w:p w:rsidR="001F0973" w:rsidRPr="00D3123F" w:rsidRDefault="001F0973" w:rsidP="00D3123F">
      <w:pPr>
        <w:pStyle w:val="Akapitzlist"/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mogą być przekazywane innym organom publicznym i podmiotom wyłącznie na podstawie obowiązujących przepisów prawa.</w:t>
      </w:r>
    </w:p>
    <w:p w:rsidR="001F0973" w:rsidRPr="00D3123F" w:rsidRDefault="001F0973" w:rsidP="00D3123F">
      <w:pPr>
        <w:pStyle w:val="Akapitzlist"/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będą przechowywane: przez okres wynikający z obowiązujących przepisów prawa, w szczególności z ustawy z dnia 14 lipca 1983 r. o narodowym zasobie archiwalnym i archiwach.</w:t>
      </w:r>
      <w:bookmarkStart w:id="0" w:name="_GoBack"/>
      <w:bookmarkEnd w:id="0"/>
    </w:p>
    <w:p w:rsidR="001F0973" w:rsidRPr="00D3123F" w:rsidRDefault="001F0973" w:rsidP="00D3123F">
      <w:pPr>
        <w:pStyle w:val="Akapitzlist"/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>Posiadają Państwo prawo do żądania od Administratora danych:</w:t>
      </w:r>
    </w:p>
    <w:p w:rsidR="001F0973" w:rsidRPr="00D3123F" w:rsidRDefault="001F0973" w:rsidP="00D3123F">
      <w:pPr>
        <w:pStyle w:val="Akapitzlist"/>
        <w:numPr>
          <w:ilvl w:val="0"/>
          <w:numId w:val="10"/>
        </w:numPr>
        <w:suppressAutoHyphens/>
        <w:spacing w:after="0" w:line="276" w:lineRule="auto"/>
        <w:ind w:left="709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dostępu do swoich danych osobowych, </w:t>
      </w:r>
    </w:p>
    <w:p w:rsidR="001F0973" w:rsidRPr="00D3123F" w:rsidRDefault="001F0973" w:rsidP="00D3123F">
      <w:pPr>
        <w:pStyle w:val="Akapitzlist"/>
        <w:numPr>
          <w:ilvl w:val="0"/>
          <w:numId w:val="10"/>
        </w:numPr>
        <w:suppressAutoHyphens/>
        <w:spacing w:after="0" w:line="276" w:lineRule="auto"/>
        <w:ind w:left="709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>sprostowania  danych, w przypadku gdy dane są nieprawidłowe lub niekompletne,</w:t>
      </w:r>
    </w:p>
    <w:p w:rsidR="001F0973" w:rsidRPr="00D3123F" w:rsidRDefault="001F0973" w:rsidP="00D3123F">
      <w:pPr>
        <w:pStyle w:val="Akapitzlist"/>
        <w:numPr>
          <w:ilvl w:val="0"/>
          <w:numId w:val="10"/>
        </w:numPr>
        <w:suppressAutoHyphens/>
        <w:spacing w:after="0" w:line="276" w:lineRule="auto"/>
        <w:ind w:left="709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>ograniczenia przetwarzania danych,</w:t>
      </w:r>
    </w:p>
    <w:p w:rsidR="001F0973" w:rsidRPr="00D3123F" w:rsidRDefault="001F0973" w:rsidP="00D3123F">
      <w:pPr>
        <w:suppressAutoHyphens/>
        <w:spacing w:after="0" w:line="240" w:lineRule="auto"/>
        <w:ind w:left="284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ar-SA"/>
        </w:rPr>
        <w:t>ile przepisy prawa nie stanowią inaczej.</w:t>
      </w:r>
    </w:p>
    <w:p w:rsidR="001F0973" w:rsidRPr="00D3123F" w:rsidRDefault="001F0973" w:rsidP="00D3123F">
      <w:pPr>
        <w:pStyle w:val="Akapitzlist"/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Podanie danych osobowych,  jest  obowiązkowe:  w przypadku nie podania danych osobowych konsekwencją będzie brak możliwości realizacji celu określonego w pkt 3. </w:t>
      </w:r>
    </w:p>
    <w:p w:rsidR="001F0973" w:rsidRPr="00D3123F" w:rsidRDefault="001F0973" w:rsidP="00D3123F">
      <w:pPr>
        <w:pStyle w:val="Akapitzlist"/>
        <w:numPr>
          <w:ilvl w:val="0"/>
          <w:numId w:val="7"/>
        </w:numPr>
        <w:suppressAutoHyphens/>
        <w:spacing w:before="100" w:after="0" w:line="276" w:lineRule="auto"/>
        <w:ind w:left="284"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  <w:r w:rsidRPr="00D3123F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1F0973" w:rsidRDefault="001F0973" w:rsidP="001F0973">
      <w:pPr>
        <w:suppressAutoHyphens/>
        <w:spacing w:before="100" w:after="0" w:line="276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</w:p>
    <w:p w:rsidR="001F0973" w:rsidRDefault="001F0973" w:rsidP="001F0973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</w:t>
      </w:r>
    </w:p>
    <w:p w:rsidR="001F0973" w:rsidRDefault="001F0973" w:rsidP="001F0973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Podpis wnioskodawcy</w:t>
      </w:r>
    </w:p>
    <w:p w:rsidR="001F0973" w:rsidRPr="001F0973" w:rsidRDefault="001F0973" w:rsidP="001F0973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E31BB" w:rsidRDefault="00BE31BB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FF4E42" w:rsidP="00E42C8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 w:rsidR="001B50E6">
        <w:rPr>
          <w:rFonts w:ascii="Century Gothic" w:hAnsi="Century Gothic"/>
        </w:rPr>
        <w:br/>
      </w:r>
      <w:r w:rsidR="001B50E6" w:rsidRPr="001B50E6">
        <w:rPr>
          <w:rFonts w:ascii="Century Gothic" w:hAnsi="Century Gothic"/>
          <w:sz w:val="20"/>
        </w:rPr>
        <w:t>* Niepotrzebne skreślić</w:t>
      </w:r>
      <w:r w:rsidR="001B50E6" w:rsidRPr="001B50E6">
        <w:rPr>
          <w:rFonts w:ascii="Century Gothic" w:hAnsi="Century Gothic"/>
          <w:sz w:val="20"/>
        </w:rPr>
        <w:br/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:rsidR="001B50E6" w:rsidRPr="001B50E6" w:rsidRDefault="00E67A08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Wniosek nie podlega opłacie skarbowej</w:t>
      </w:r>
      <w:r w:rsidR="002E66B1">
        <w:rPr>
          <w:rFonts w:ascii="Century Gothic" w:hAnsi="Century Gothic"/>
          <w:sz w:val="20"/>
        </w:rPr>
        <w:tab/>
      </w:r>
    </w:p>
    <w:sectPr w:rsidR="001B50E6" w:rsidRPr="001B50E6" w:rsidSect="00963168">
      <w:endnotePr>
        <w:numFmt w:val="decimal"/>
      </w:endnotePr>
      <w:type w:val="continuous"/>
      <w:pgSz w:w="11906" w:h="16838"/>
      <w:pgMar w:top="851" w:right="1021" w:bottom="193" w:left="1021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27" w:rsidRDefault="00732627" w:rsidP="005C4C36">
      <w:pPr>
        <w:spacing w:after="0" w:line="240" w:lineRule="auto"/>
      </w:pPr>
      <w:r>
        <w:separator/>
      </w:r>
    </w:p>
  </w:endnote>
  <w:endnote w:type="continuationSeparator" w:id="0">
    <w:p w:rsidR="00732627" w:rsidRDefault="00732627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56" w:rsidRDefault="00A54156" w:rsidP="00963168">
    <w:pPr>
      <w:pStyle w:val="Stopka"/>
      <w:framePr w:h="753" w:hRule="exact" w:hSpace="141" w:wrap="around" w:vAnchor="text" w:hAnchor="page" w:x="999" w:y="-541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  <w:r>
      <w:rPr>
        <w:rFonts w:ascii="Century Gothic" w:hAnsi="Century Gothic"/>
        <w:sz w:val="16"/>
      </w:rPr>
      <w:br/>
      <w:t>Wydział Architektury i Gospodarki Gruntami, p. 38B</w:t>
    </w:r>
  </w:p>
  <w:p w:rsidR="00A54156" w:rsidRDefault="00A54156" w:rsidP="00A54156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Tel. 24 275 86 57</w:t>
    </w:r>
  </w:p>
  <w:p w:rsidR="00330642" w:rsidRDefault="00330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27" w:rsidRDefault="00732627" w:rsidP="005C4C36">
      <w:pPr>
        <w:spacing w:after="0" w:line="240" w:lineRule="auto"/>
      </w:pPr>
      <w:r>
        <w:separator/>
      </w:r>
    </w:p>
  </w:footnote>
  <w:footnote w:type="continuationSeparator" w:id="0">
    <w:p w:rsidR="00732627" w:rsidRDefault="00732627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A54156" w:rsidTr="00E42C8E">
      <w:trPr>
        <w:trHeight w:val="1415"/>
        <w:jc w:val="center"/>
      </w:trPr>
      <w:tc>
        <w:tcPr>
          <w:tcW w:w="1560" w:type="dxa"/>
        </w:tcPr>
        <w:p w:rsidR="00A54156" w:rsidRDefault="00A54156" w:rsidP="00A5415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8CAC290" wp14:editId="45970BD1">
                <wp:extent cx="784800" cy="921600"/>
                <wp:effectExtent l="0" t="0" r="0" b="0"/>
                <wp:docPr id="2" name="Obraz 2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A54156" w:rsidRDefault="00A54156" w:rsidP="00E42C8E">
          <w:pPr>
            <w:pStyle w:val="Nagwek"/>
            <w:ind w:left="-250"/>
            <w:jc w:val="center"/>
            <w:rPr>
              <w:rFonts w:ascii="Century Gothic" w:hAnsi="Century Gothic"/>
              <w:b/>
              <w:sz w:val="31"/>
              <w:szCs w:val="31"/>
            </w:rPr>
          </w:pPr>
          <w:r w:rsidRPr="00E42C8E">
            <w:rPr>
              <w:rFonts w:ascii="Century Gothic" w:hAnsi="Century Gothic"/>
              <w:b/>
              <w:sz w:val="31"/>
              <w:szCs w:val="31"/>
            </w:rPr>
            <w:t xml:space="preserve">Wniosek o </w:t>
          </w:r>
          <w:r w:rsidR="00083F9D" w:rsidRPr="00E42C8E">
            <w:rPr>
              <w:rFonts w:ascii="Century Gothic" w:hAnsi="Century Gothic"/>
              <w:b/>
              <w:sz w:val="31"/>
              <w:szCs w:val="31"/>
            </w:rPr>
            <w:t>sprzedaż nieruchomości w drodze przetargu</w:t>
          </w:r>
        </w:p>
        <w:p w:rsidR="00BE31BB" w:rsidRDefault="00BE31BB" w:rsidP="00BE31BB">
          <w:pPr>
            <w:pStyle w:val="Nagwek"/>
            <w:ind w:left="-250"/>
            <w:jc w:val="right"/>
            <w:rPr>
              <w:rFonts w:ascii="Century Gothic" w:hAnsi="Century Gothic"/>
              <w:b/>
              <w:sz w:val="31"/>
              <w:szCs w:val="31"/>
            </w:rPr>
          </w:pPr>
        </w:p>
        <w:p w:rsidR="00BE31BB" w:rsidRPr="00E42C8E" w:rsidRDefault="00BE31BB" w:rsidP="00BE31BB">
          <w:pPr>
            <w:pStyle w:val="Nagwek"/>
            <w:ind w:left="-250"/>
            <w:jc w:val="right"/>
            <w:rPr>
              <w:rFonts w:ascii="Century Gothic" w:hAnsi="Century Gothic"/>
              <w:b/>
              <w:sz w:val="31"/>
              <w:szCs w:val="31"/>
            </w:rPr>
          </w:pPr>
          <w:r>
            <w:rPr>
              <w:rFonts w:ascii="Century Gothic" w:hAnsi="Century Gothic"/>
              <w:b/>
              <w:sz w:val="31"/>
              <w:szCs w:val="31"/>
            </w:rPr>
            <w:t>WAG</w:t>
          </w:r>
        </w:p>
      </w:tc>
    </w:tr>
  </w:tbl>
  <w:p w:rsidR="00330642" w:rsidRDefault="00330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4B4"/>
    <w:multiLevelType w:val="hybridMultilevel"/>
    <w:tmpl w:val="DD2A4924"/>
    <w:lvl w:ilvl="0" w:tplc="F96893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447D2"/>
    <w:multiLevelType w:val="hybridMultilevel"/>
    <w:tmpl w:val="27F4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B440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47E"/>
    <w:multiLevelType w:val="hybridMultilevel"/>
    <w:tmpl w:val="C2FAA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73402"/>
    <w:multiLevelType w:val="hybridMultilevel"/>
    <w:tmpl w:val="F4888B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0115BB"/>
    <w:rsid w:val="00083F9D"/>
    <w:rsid w:val="001A4DF3"/>
    <w:rsid w:val="001B50E6"/>
    <w:rsid w:val="001C5325"/>
    <w:rsid w:val="001F0973"/>
    <w:rsid w:val="002079E9"/>
    <w:rsid w:val="00261B80"/>
    <w:rsid w:val="002D0431"/>
    <w:rsid w:val="002E66B1"/>
    <w:rsid w:val="003132F7"/>
    <w:rsid w:val="00330642"/>
    <w:rsid w:val="00350EF0"/>
    <w:rsid w:val="003E0E35"/>
    <w:rsid w:val="00434EC0"/>
    <w:rsid w:val="004C73FF"/>
    <w:rsid w:val="004D3AC9"/>
    <w:rsid w:val="004E4FEF"/>
    <w:rsid w:val="004F2AC6"/>
    <w:rsid w:val="004F2EFD"/>
    <w:rsid w:val="005632A1"/>
    <w:rsid w:val="005C4C36"/>
    <w:rsid w:val="00667785"/>
    <w:rsid w:val="006739E2"/>
    <w:rsid w:val="00680EAA"/>
    <w:rsid w:val="00701E29"/>
    <w:rsid w:val="0071669B"/>
    <w:rsid w:val="0072156C"/>
    <w:rsid w:val="00732627"/>
    <w:rsid w:val="00777CE5"/>
    <w:rsid w:val="007C1544"/>
    <w:rsid w:val="008130EB"/>
    <w:rsid w:val="00897D50"/>
    <w:rsid w:val="00963168"/>
    <w:rsid w:val="0099326C"/>
    <w:rsid w:val="00A54156"/>
    <w:rsid w:val="00AC65BA"/>
    <w:rsid w:val="00B23319"/>
    <w:rsid w:val="00B3570E"/>
    <w:rsid w:val="00B81478"/>
    <w:rsid w:val="00BD106C"/>
    <w:rsid w:val="00BE2912"/>
    <w:rsid w:val="00BE31BB"/>
    <w:rsid w:val="00C055CE"/>
    <w:rsid w:val="00C07384"/>
    <w:rsid w:val="00C0758F"/>
    <w:rsid w:val="00C53A98"/>
    <w:rsid w:val="00D3123F"/>
    <w:rsid w:val="00D3495F"/>
    <w:rsid w:val="00DC4C3D"/>
    <w:rsid w:val="00DE3715"/>
    <w:rsid w:val="00E42C8E"/>
    <w:rsid w:val="00E67A08"/>
    <w:rsid w:val="00E7340D"/>
    <w:rsid w:val="00EA09EE"/>
    <w:rsid w:val="00F30B5F"/>
    <w:rsid w:val="00F73B2E"/>
    <w:rsid w:val="00FB735F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8BE64-5E3B-4E92-854B-B72F646D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0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dpo24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8ED5-FFF3-477A-A3E2-170BA288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Wioleta Kieszkowska</cp:lastModifiedBy>
  <cp:revision>3</cp:revision>
  <cp:lastPrinted>2015-11-27T09:56:00Z</cp:lastPrinted>
  <dcterms:created xsi:type="dcterms:W3CDTF">2018-11-13T10:40:00Z</dcterms:created>
  <dcterms:modified xsi:type="dcterms:W3CDTF">2018-11-14T12:14:00Z</dcterms:modified>
</cp:coreProperties>
</file>