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4CD" w:rsidRDefault="00AD5682" w:rsidP="002B569B">
      <w:pPr>
        <w:ind w:left="4956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</w:t>
      </w:r>
      <w:r w:rsidR="00F124D8">
        <w:rPr>
          <w:rFonts w:ascii="Century Gothic" w:hAnsi="Century Gothic"/>
        </w:rPr>
        <w:t xml:space="preserve">      </w:t>
      </w:r>
    </w:p>
    <w:p w:rsidR="004704CD" w:rsidRDefault="004704CD" w:rsidP="002B569B">
      <w:pPr>
        <w:ind w:left="4956"/>
        <w:jc w:val="both"/>
        <w:rPr>
          <w:rFonts w:ascii="Century Gothic" w:hAnsi="Century Gothic"/>
        </w:rPr>
      </w:pPr>
    </w:p>
    <w:p w:rsidR="00F124D8" w:rsidRDefault="00F124D8" w:rsidP="00D37705">
      <w:pPr>
        <w:ind w:left="5664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Sierpc, </w:t>
      </w:r>
      <w:r w:rsidR="00786673">
        <w:rPr>
          <w:rFonts w:ascii="Century Gothic" w:hAnsi="Century Gothic"/>
        </w:rPr>
        <w:t>16 stycznia 2019</w:t>
      </w:r>
      <w:r w:rsidR="00315875">
        <w:rPr>
          <w:rFonts w:ascii="Century Gothic" w:hAnsi="Century Gothic"/>
        </w:rPr>
        <w:t xml:space="preserve"> </w:t>
      </w:r>
      <w:r w:rsidR="00AD5682">
        <w:rPr>
          <w:rFonts w:ascii="Century Gothic" w:hAnsi="Century Gothic"/>
        </w:rPr>
        <w:t xml:space="preserve"> r. </w:t>
      </w:r>
    </w:p>
    <w:p w:rsidR="007217FF" w:rsidRPr="00F56C8B" w:rsidRDefault="00315875" w:rsidP="007217FF">
      <w:pPr>
        <w:ind w:left="4956"/>
        <w:jc w:val="both"/>
        <w:rPr>
          <w:rFonts w:ascii="Century Gothic" w:hAnsi="Century Gothic"/>
          <w:bCs/>
          <w:iCs/>
        </w:rPr>
      </w:pPr>
      <w:r>
        <w:rPr>
          <w:rFonts w:ascii="Century Gothic" w:hAnsi="Century Gothic"/>
          <w:bCs/>
          <w:iCs/>
        </w:rPr>
        <w:t>Sz. P.</w:t>
      </w:r>
    </w:p>
    <w:p w:rsidR="007217FF" w:rsidRPr="00F56C8B" w:rsidRDefault="007217FF" w:rsidP="007217FF">
      <w:pPr>
        <w:ind w:left="4956"/>
        <w:jc w:val="both"/>
        <w:rPr>
          <w:rFonts w:ascii="Century Gothic" w:hAnsi="Century Gothic"/>
          <w:bCs/>
          <w:iCs/>
        </w:rPr>
      </w:pPr>
    </w:p>
    <w:p w:rsidR="007217FF" w:rsidRDefault="003011FE" w:rsidP="007217FF">
      <w:pPr>
        <w:ind w:left="4956"/>
        <w:jc w:val="both"/>
        <w:rPr>
          <w:rFonts w:ascii="Century Gothic" w:hAnsi="Century Gothic"/>
          <w:bCs/>
          <w:iCs/>
        </w:rPr>
      </w:pPr>
      <w:r>
        <w:rPr>
          <w:rFonts w:ascii="Century Gothic" w:hAnsi="Century Gothic"/>
          <w:bCs/>
          <w:iCs/>
        </w:rPr>
        <w:t>……………..</w:t>
      </w:r>
      <w:r w:rsidR="00315875">
        <w:rPr>
          <w:rFonts w:ascii="Century Gothic" w:hAnsi="Century Gothic"/>
          <w:bCs/>
          <w:iCs/>
        </w:rPr>
        <w:t>………………………..</w:t>
      </w:r>
    </w:p>
    <w:p w:rsidR="006E613C" w:rsidRDefault="006E613C" w:rsidP="00AD5682">
      <w:pPr>
        <w:jc w:val="both"/>
        <w:rPr>
          <w:rFonts w:ascii="Century Gothic" w:hAnsi="Century Gothic"/>
          <w:sz w:val="22"/>
          <w:szCs w:val="22"/>
        </w:rPr>
      </w:pPr>
      <w:bookmarkStart w:id="0" w:name="_GoBack"/>
      <w:bookmarkEnd w:id="0"/>
    </w:p>
    <w:p w:rsidR="004F0834" w:rsidRDefault="004F0834" w:rsidP="007A1341">
      <w:pPr>
        <w:spacing w:line="276" w:lineRule="auto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      </w:t>
      </w:r>
      <w:r w:rsidR="00193181"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>Na podstawie art. 20 ust.1 ustawy z dnia 8 marca 1990</w:t>
      </w:r>
      <w:r w:rsidR="007A1341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 xml:space="preserve">r. o samorządzie gminnym </w:t>
      </w:r>
    </w:p>
    <w:p w:rsidR="004F0834" w:rsidRDefault="004F0834" w:rsidP="007A1341">
      <w:pPr>
        <w:spacing w:line="276" w:lineRule="auto"/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sz w:val="22"/>
          <w:szCs w:val="22"/>
        </w:rPr>
        <w:t>(Dz.U. z 201</w:t>
      </w:r>
      <w:r w:rsidR="007A1341">
        <w:rPr>
          <w:rFonts w:ascii="Century Gothic" w:hAnsi="Century Gothic"/>
          <w:sz w:val="22"/>
          <w:szCs w:val="22"/>
        </w:rPr>
        <w:t>8</w:t>
      </w:r>
      <w:r>
        <w:rPr>
          <w:rFonts w:ascii="Century Gothic" w:hAnsi="Century Gothic"/>
          <w:sz w:val="22"/>
          <w:szCs w:val="22"/>
        </w:rPr>
        <w:t xml:space="preserve"> r. poz.</w:t>
      </w:r>
      <w:r w:rsidR="007A1341">
        <w:rPr>
          <w:rFonts w:ascii="Century Gothic" w:hAnsi="Century Gothic"/>
          <w:sz w:val="22"/>
          <w:szCs w:val="22"/>
        </w:rPr>
        <w:t>994, poz. 1000, poz. 1349, poz. 1432</w:t>
      </w:r>
      <w:r>
        <w:rPr>
          <w:rFonts w:ascii="Century Gothic" w:hAnsi="Century Gothic"/>
          <w:sz w:val="22"/>
          <w:szCs w:val="22"/>
        </w:rPr>
        <w:t xml:space="preserve">) </w:t>
      </w:r>
      <w:r w:rsidRPr="00E33E0F">
        <w:rPr>
          <w:rFonts w:ascii="Century Gothic" w:hAnsi="Century Gothic"/>
          <w:b/>
          <w:bCs/>
          <w:iCs/>
          <w:sz w:val="22"/>
          <w:szCs w:val="22"/>
        </w:rPr>
        <w:t>zwołuję</w:t>
      </w:r>
      <w:r>
        <w:rPr>
          <w:rFonts w:ascii="Century Gothic" w:hAnsi="Century Gothic"/>
          <w:sz w:val="22"/>
          <w:szCs w:val="22"/>
        </w:rPr>
        <w:t xml:space="preserve"> na</w:t>
      </w:r>
      <w:r>
        <w:rPr>
          <w:rFonts w:ascii="Century Gothic" w:hAnsi="Century Gothic"/>
        </w:rPr>
        <w:t xml:space="preserve">  </w:t>
      </w:r>
      <w:r w:rsidR="00786673">
        <w:rPr>
          <w:rFonts w:ascii="Century Gothic" w:hAnsi="Century Gothic"/>
          <w:b/>
          <w:u w:val="single"/>
        </w:rPr>
        <w:t>23 stycznia 2019</w:t>
      </w:r>
      <w:r w:rsidR="003011FE">
        <w:rPr>
          <w:rFonts w:ascii="Century Gothic" w:hAnsi="Century Gothic"/>
          <w:b/>
          <w:u w:val="single"/>
        </w:rPr>
        <w:t xml:space="preserve"> r. (</w:t>
      </w:r>
      <w:r w:rsidR="00786673">
        <w:rPr>
          <w:rFonts w:ascii="Century Gothic" w:hAnsi="Century Gothic"/>
          <w:b/>
          <w:u w:val="single"/>
        </w:rPr>
        <w:t>środa</w:t>
      </w:r>
      <w:r>
        <w:rPr>
          <w:rFonts w:ascii="Century Gothic" w:hAnsi="Century Gothic"/>
          <w:b/>
          <w:u w:val="single"/>
        </w:rPr>
        <w:t xml:space="preserve">) na godz. </w:t>
      </w:r>
      <w:r w:rsidR="006B2647">
        <w:rPr>
          <w:rFonts w:ascii="Century Gothic" w:hAnsi="Century Gothic"/>
          <w:b/>
          <w:u w:val="single"/>
        </w:rPr>
        <w:t>11</w:t>
      </w:r>
      <w:r>
        <w:rPr>
          <w:rFonts w:ascii="Century Gothic" w:hAnsi="Century Gothic"/>
          <w:b/>
          <w:u w:val="single"/>
        </w:rPr>
        <w:t xml:space="preserve">:00 </w:t>
      </w:r>
      <w:r w:rsidR="007575AF">
        <w:rPr>
          <w:rFonts w:ascii="Century Gothic" w:hAnsi="Century Gothic"/>
          <w:b/>
          <w:bCs/>
        </w:rPr>
        <w:t>V</w:t>
      </w:r>
      <w:r w:rsidR="003A28FB">
        <w:rPr>
          <w:rFonts w:ascii="Century Gothic" w:hAnsi="Century Gothic"/>
          <w:b/>
          <w:bCs/>
        </w:rPr>
        <w:t>I</w:t>
      </w:r>
      <w:r>
        <w:rPr>
          <w:rFonts w:ascii="Century Gothic" w:hAnsi="Century Gothic"/>
          <w:b/>
          <w:bCs/>
        </w:rPr>
        <w:t xml:space="preserve"> sesję</w:t>
      </w:r>
      <w:r>
        <w:rPr>
          <w:rFonts w:ascii="Century Gothic" w:hAnsi="Century Gothic"/>
          <w:b/>
          <w:bCs/>
          <w:sz w:val="22"/>
          <w:szCs w:val="22"/>
        </w:rPr>
        <w:t xml:space="preserve">  Rady  Miejskiej  Sierpca</w:t>
      </w:r>
      <w:r>
        <w:rPr>
          <w:rFonts w:ascii="Century Gothic" w:hAnsi="Century Gothic"/>
          <w:sz w:val="22"/>
          <w:szCs w:val="22"/>
        </w:rPr>
        <w:t xml:space="preserve">,  która odbędzie się  </w:t>
      </w:r>
      <w:r w:rsidR="00E33E0F">
        <w:rPr>
          <w:rFonts w:ascii="Century Gothic" w:hAnsi="Century Gothic"/>
          <w:sz w:val="22"/>
          <w:szCs w:val="22"/>
        </w:rPr>
        <w:br/>
      </w:r>
      <w:r>
        <w:rPr>
          <w:rFonts w:ascii="Century Gothic" w:hAnsi="Century Gothic"/>
          <w:sz w:val="22"/>
          <w:szCs w:val="22"/>
        </w:rPr>
        <w:t>w Urzędzie Miejskim w Sierpcu, ul. Piastowska 11a.</w:t>
      </w:r>
    </w:p>
    <w:p w:rsidR="004F0834" w:rsidRDefault="004F0834" w:rsidP="004F0834">
      <w:pPr>
        <w:jc w:val="both"/>
        <w:rPr>
          <w:rFonts w:ascii="Century Gothic" w:hAnsi="Century Gothic"/>
          <w:b/>
          <w:i/>
          <w:iCs/>
          <w:u w:val="single"/>
        </w:rPr>
      </w:pPr>
    </w:p>
    <w:p w:rsidR="004F0834" w:rsidRDefault="004F0834" w:rsidP="004F0834">
      <w:pPr>
        <w:jc w:val="both"/>
        <w:rPr>
          <w:rFonts w:ascii="Century Gothic" w:hAnsi="Century Gothic"/>
          <w:b/>
          <w:i/>
          <w:iCs/>
          <w:u w:val="single"/>
        </w:rPr>
      </w:pPr>
      <w:r>
        <w:rPr>
          <w:rFonts w:ascii="Century Gothic" w:hAnsi="Century Gothic"/>
          <w:b/>
          <w:i/>
          <w:iCs/>
          <w:u w:val="single"/>
        </w:rPr>
        <w:t>Porządek  dzienny  posiedzenia:</w:t>
      </w:r>
    </w:p>
    <w:p w:rsidR="004F0834" w:rsidRDefault="004F0834" w:rsidP="00E6410E">
      <w:pPr>
        <w:jc w:val="both"/>
        <w:rPr>
          <w:rFonts w:ascii="Century Gothic" w:hAnsi="Century Gothic"/>
          <w:b/>
          <w:i/>
          <w:iCs/>
          <w:u w:val="single"/>
        </w:rPr>
      </w:pPr>
    </w:p>
    <w:p w:rsidR="005E64F5" w:rsidRDefault="005E64F5" w:rsidP="006B2647">
      <w:pPr>
        <w:numPr>
          <w:ilvl w:val="0"/>
          <w:numId w:val="1"/>
        </w:numPr>
        <w:tabs>
          <w:tab w:val="left" w:pos="360"/>
        </w:tabs>
        <w:spacing w:line="276" w:lineRule="auto"/>
        <w:jc w:val="both"/>
        <w:rPr>
          <w:rFonts w:ascii="Century Gothic" w:hAnsi="Century Gothic"/>
          <w:bCs/>
          <w:sz w:val="22"/>
          <w:szCs w:val="22"/>
        </w:rPr>
      </w:pPr>
      <w:r>
        <w:rPr>
          <w:rFonts w:ascii="Century Gothic" w:hAnsi="Century Gothic"/>
          <w:bCs/>
          <w:sz w:val="22"/>
          <w:szCs w:val="22"/>
        </w:rPr>
        <w:t>Otwarcie  i stwierdzenie  prawomocności obrad.</w:t>
      </w:r>
    </w:p>
    <w:p w:rsidR="005E64F5" w:rsidRDefault="005E64F5" w:rsidP="006B2647">
      <w:pPr>
        <w:numPr>
          <w:ilvl w:val="0"/>
          <w:numId w:val="1"/>
        </w:numPr>
        <w:tabs>
          <w:tab w:val="left" w:pos="360"/>
        </w:tabs>
        <w:spacing w:line="276" w:lineRule="auto"/>
        <w:jc w:val="both"/>
        <w:rPr>
          <w:rFonts w:ascii="Century Gothic" w:hAnsi="Century Gothic"/>
          <w:bCs/>
          <w:sz w:val="22"/>
          <w:szCs w:val="22"/>
        </w:rPr>
      </w:pPr>
      <w:r>
        <w:rPr>
          <w:rFonts w:ascii="Century Gothic" w:hAnsi="Century Gothic"/>
          <w:bCs/>
          <w:sz w:val="22"/>
          <w:szCs w:val="22"/>
        </w:rPr>
        <w:t>Przyjęcie dziennego porządku obrad.</w:t>
      </w:r>
    </w:p>
    <w:p w:rsidR="0079568F" w:rsidRDefault="005E64F5" w:rsidP="006B2647">
      <w:pPr>
        <w:numPr>
          <w:ilvl w:val="0"/>
          <w:numId w:val="1"/>
        </w:numPr>
        <w:tabs>
          <w:tab w:val="left" w:pos="360"/>
        </w:tabs>
        <w:spacing w:line="276" w:lineRule="auto"/>
        <w:jc w:val="both"/>
        <w:rPr>
          <w:rFonts w:ascii="Century Gothic" w:hAnsi="Century Gothic"/>
          <w:bCs/>
          <w:sz w:val="22"/>
          <w:szCs w:val="22"/>
        </w:rPr>
      </w:pPr>
      <w:r w:rsidRPr="0079568F">
        <w:rPr>
          <w:rFonts w:ascii="Century Gothic" w:hAnsi="Century Gothic"/>
          <w:bCs/>
          <w:sz w:val="22"/>
          <w:szCs w:val="22"/>
        </w:rPr>
        <w:t>Przyjęcie protokoł</w:t>
      </w:r>
      <w:r w:rsidR="00A56F56">
        <w:rPr>
          <w:rFonts w:ascii="Century Gothic" w:hAnsi="Century Gothic"/>
          <w:bCs/>
          <w:sz w:val="22"/>
          <w:szCs w:val="22"/>
        </w:rPr>
        <w:t>ów</w:t>
      </w:r>
      <w:r w:rsidRPr="0079568F">
        <w:rPr>
          <w:rFonts w:ascii="Century Gothic" w:hAnsi="Century Gothic"/>
          <w:bCs/>
          <w:sz w:val="22"/>
          <w:szCs w:val="22"/>
        </w:rPr>
        <w:t xml:space="preserve"> z </w:t>
      </w:r>
      <w:r w:rsidR="00786673">
        <w:rPr>
          <w:rFonts w:ascii="Century Gothic" w:hAnsi="Century Gothic"/>
          <w:bCs/>
          <w:sz w:val="22"/>
          <w:szCs w:val="22"/>
        </w:rPr>
        <w:t>IV</w:t>
      </w:r>
      <w:r w:rsidR="00A56F56">
        <w:rPr>
          <w:rFonts w:ascii="Century Gothic" w:hAnsi="Century Gothic"/>
          <w:bCs/>
          <w:sz w:val="22"/>
          <w:szCs w:val="22"/>
        </w:rPr>
        <w:t xml:space="preserve"> i V</w:t>
      </w:r>
      <w:r w:rsidRPr="0079568F">
        <w:rPr>
          <w:rFonts w:ascii="Century Gothic" w:hAnsi="Century Gothic"/>
          <w:bCs/>
          <w:sz w:val="22"/>
          <w:szCs w:val="22"/>
        </w:rPr>
        <w:t xml:space="preserve"> sesji RM</w:t>
      </w:r>
      <w:r w:rsidR="0079568F">
        <w:rPr>
          <w:rFonts w:ascii="Century Gothic" w:hAnsi="Century Gothic"/>
          <w:bCs/>
          <w:sz w:val="22"/>
          <w:szCs w:val="22"/>
        </w:rPr>
        <w:t>.</w:t>
      </w:r>
    </w:p>
    <w:p w:rsidR="005E64F5" w:rsidRPr="0079568F" w:rsidRDefault="005E64F5" w:rsidP="006B2647">
      <w:pPr>
        <w:numPr>
          <w:ilvl w:val="0"/>
          <w:numId w:val="1"/>
        </w:numPr>
        <w:tabs>
          <w:tab w:val="left" w:pos="360"/>
        </w:tabs>
        <w:spacing w:line="276" w:lineRule="auto"/>
        <w:jc w:val="both"/>
        <w:rPr>
          <w:rFonts w:ascii="Century Gothic" w:hAnsi="Century Gothic"/>
          <w:bCs/>
          <w:sz w:val="22"/>
          <w:szCs w:val="22"/>
        </w:rPr>
      </w:pPr>
      <w:r w:rsidRPr="0079568F">
        <w:rPr>
          <w:rFonts w:ascii="Century Gothic" w:hAnsi="Century Gothic"/>
          <w:bCs/>
          <w:sz w:val="22"/>
          <w:szCs w:val="22"/>
        </w:rPr>
        <w:t>Informacje i k</w:t>
      </w:r>
      <w:r w:rsidR="00E54735" w:rsidRPr="0079568F">
        <w:rPr>
          <w:rFonts w:ascii="Century Gothic" w:hAnsi="Century Gothic"/>
          <w:bCs/>
          <w:sz w:val="22"/>
          <w:szCs w:val="22"/>
        </w:rPr>
        <w:t>omunikaty przewodniczącego Rady</w:t>
      </w:r>
      <w:r w:rsidR="00A56F56">
        <w:rPr>
          <w:rFonts w:ascii="Century Gothic" w:hAnsi="Century Gothic"/>
          <w:bCs/>
          <w:sz w:val="22"/>
          <w:szCs w:val="22"/>
        </w:rPr>
        <w:t xml:space="preserve"> i przewodniczących komisji</w:t>
      </w:r>
      <w:r w:rsidR="00E54735" w:rsidRPr="0079568F">
        <w:rPr>
          <w:rFonts w:ascii="Century Gothic" w:hAnsi="Century Gothic"/>
          <w:bCs/>
          <w:sz w:val="22"/>
          <w:szCs w:val="22"/>
        </w:rPr>
        <w:t xml:space="preserve">. </w:t>
      </w:r>
    </w:p>
    <w:p w:rsidR="005E64F5" w:rsidRPr="00071FF8" w:rsidRDefault="005E64F5" w:rsidP="006B2647">
      <w:pPr>
        <w:numPr>
          <w:ilvl w:val="0"/>
          <w:numId w:val="1"/>
        </w:numPr>
        <w:tabs>
          <w:tab w:val="left" w:pos="360"/>
        </w:tabs>
        <w:spacing w:line="276" w:lineRule="auto"/>
        <w:jc w:val="both"/>
        <w:rPr>
          <w:rFonts w:ascii="Century Gothic" w:hAnsi="Century Gothic"/>
          <w:bCs/>
          <w:sz w:val="22"/>
          <w:szCs w:val="22"/>
        </w:rPr>
      </w:pPr>
      <w:r>
        <w:rPr>
          <w:rFonts w:ascii="Century Gothic" w:hAnsi="Century Gothic"/>
          <w:bCs/>
          <w:sz w:val="22"/>
          <w:szCs w:val="22"/>
        </w:rPr>
        <w:t>Sprawozdanie Burmistrza o pracy między se</w:t>
      </w:r>
      <w:r w:rsidRPr="00071FF8">
        <w:rPr>
          <w:rFonts w:ascii="Century Gothic" w:hAnsi="Century Gothic"/>
          <w:bCs/>
          <w:sz w:val="22"/>
          <w:szCs w:val="22"/>
        </w:rPr>
        <w:t>sjami.</w:t>
      </w:r>
    </w:p>
    <w:p w:rsidR="005E64F5" w:rsidRDefault="005E64F5" w:rsidP="006B2647">
      <w:pPr>
        <w:numPr>
          <w:ilvl w:val="0"/>
          <w:numId w:val="1"/>
        </w:numPr>
        <w:tabs>
          <w:tab w:val="left" w:pos="360"/>
        </w:tabs>
        <w:spacing w:line="276" w:lineRule="auto"/>
        <w:jc w:val="both"/>
        <w:rPr>
          <w:rFonts w:ascii="Century Gothic" w:hAnsi="Century Gothic"/>
          <w:bCs/>
          <w:sz w:val="22"/>
          <w:szCs w:val="22"/>
        </w:rPr>
      </w:pPr>
      <w:r>
        <w:rPr>
          <w:rFonts w:ascii="Century Gothic" w:hAnsi="Century Gothic"/>
          <w:bCs/>
          <w:sz w:val="22"/>
          <w:szCs w:val="22"/>
        </w:rPr>
        <w:t>Interpelacje i zapytania radnych.</w:t>
      </w:r>
    </w:p>
    <w:p w:rsidR="00E45F63" w:rsidRDefault="005E64F5" w:rsidP="006B2647">
      <w:pPr>
        <w:numPr>
          <w:ilvl w:val="0"/>
          <w:numId w:val="1"/>
        </w:numPr>
        <w:tabs>
          <w:tab w:val="left" w:pos="360"/>
        </w:tabs>
        <w:spacing w:line="276" w:lineRule="auto"/>
        <w:jc w:val="both"/>
        <w:rPr>
          <w:rFonts w:ascii="Century Gothic" w:hAnsi="Century Gothic"/>
          <w:bCs/>
          <w:sz w:val="22"/>
          <w:szCs w:val="22"/>
        </w:rPr>
      </w:pPr>
      <w:r>
        <w:rPr>
          <w:rFonts w:ascii="Century Gothic" w:hAnsi="Century Gothic"/>
          <w:bCs/>
          <w:sz w:val="22"/>
          <w:szCs w:val="22"/>
        </w:rPr>
        <w:t>Odpowiedzi na interpelacje i zapytania radnych.</w:t>
      </w:r>
    </w:p>
    <w:p w:rsidR="00FF47E6" w:rsidRPr="00FF47E6" w:rsidRDefault="00FF47E6" w:rsidP="00FF47E6">
      <w:pPr>
        <w:numPr>
          <w:ilvl w:val="0"/>
          <w:numId w:val="1"/>
        </w:numPr>
        <w:tabs>
          <w:tab w:val="left" w:pos="360"/>
        </w:tabs>
        <w:spacing w:line="276" w:lineRule="auto"/>
        <w:jc w:val="both"/>
        <w:rPr>
          <w:rFonts w:ascii="Century Gothic" w:hAnsi="Century Gothic"/>
          <w:b/>
          <w:bCs/>
          <w:iCs/>
          <w:sz w:val="28"/>
        </w:rPr>
      </w:pPr>
      <w:r>
        <w:rPr>
          <w:rFonts w:ascii="Century Gothic" w:hAnsi="Century Gothic"/>
          <w:bCs/>
          <w:sz w:val="22"/>
          <w:szCs w:val="22"/>
        </w:rPr>
        <w:t xml:space="preserve">Uchwała RM </w:t>
      </w:r>
      <w:proofErr w:type="spellStart"/>
      <w:r>
        <w:rPr>
          <w:rFonts w:ascii="Century Gothic" w:hAnsi="Century Gothic"/>
          <w:bCs/>
          <w:sz w:val="22"/>
          <w:szCs w:val="22"/>
        </w:rPr>
        <w:t>ws</w:t>
      </w:r>
      <w:proofErr w:type="spellEnd"/>
      <w:r>
        <w:rPr>
          <w:rFonts w:ascii="Century Gothic" w:hAnsi="Century Gothic"/>
          <w:bCs/>
          <w:sz w:val="22"/>
          <w:szCs w:val="22"/>
        </w:rPr>
        <w:t xml:space="preserve">. </w:t>
      </w:r>
      <w:r w:rsidRPr="00FF47E6">
        <w:rPr>
          <w:rFonts w:ascii="Century Gothic" w:hAnsi="Century Gothic"/>
          <w:bCs/>
          <w:iCs/>
          <w:sz w:val="22"/>
        </w:rPr>
        <w:t xml:space="preserve">zatwierdzenia rocznego planu kontroli Komisji Rewizyjnej Rady </w:t>
      </w:r>
      <w:r w:rsidRPr="00FF47E6">
        <w:rPr>
          <w:rFonts w:ascii="Century Gothic" w:hAnsi="Century Gothic"/>
          <w:bCs/>
          <w:iCs/>
          <w:sz w:val="22"/>
          <w:szCs w:val="22"/>
        </w:rPr>
        <w:t>Miejskiej Sierpca na 2019 rok.</w:t>
      </w:r>
    </w:p>
    <w:p w:rsidR="00E45F63" w:rsidRPr="00786673" w:rsidRDefault="00E45F63" w:rsidP="00786673">
      <w:pPr>
        <w:numPr>
          <w:ilvl w:val="0"/>
          <w:numId w:val="1"/>
        </w:numPr>
        <w:tabs>
          <w:tab w:val="left" w:pos="360"/>
        </w:tabs>
        <w:spacing w:line="276" w:lineRule="auto"/>
        <w:jc w:val="both"/>
        <w:rPr>
          <w:rFonts w:ascii="Century Gothic" w:hAnsi="Century Gothic"/>
          <w:bCs/>
          <w:sz w:val="22"/>
          <w:szCs w:val="22"/>
        </w:rPr>
      </w:pPr>
      <w:r w:rsidRPr="00E45F63">
        <w:rPr>
          <w:rFonts w:ascii="Century Gothic" w:hAnsi="Century Gothic"/>
          <w:bCs/>
          <w:sz w:val="22"/>
          <w:szCs w:val="22"/>
        </w:rPr>
        <w:t xml:space="preserve">Uchwała RM </w:t>
      </w:r>
      <w:proofErr w:type="spellStart"/>
      <w:r w:rsidRPr="00E45F63">
        <w:rPr>
          <w:rFonts w:ascii="Century Gothic" w:hAnsi="Century Gothic"/>
          <w:bCs/>
          <w:sz w:val="22"/>
          <w:szCs w:val="22"/>
        </w:rPr>
        <w:t>ws</w:t>
      </w:r>
      <w:proofErr w:type="spellEnd"/>
      <w:r w:rsidRPr="00E45F63">
        <w:rPr>
          <w:rFonts w:ascii="Century Gothic" w:hAnsi="Century Gothic"/>
          <w:bCs/>
          <w:sz w:val="22"/>
          <w:szCs w:val="22"/>
        </w:rPr>
        <w:t xml:space="preserve">. </w:t>
      </w:r>
      <w:r w:rsidR="00786673">
        <w:rPr>
          <w:rFonts w:ascii="Century Gothic" w:eastAsia="Calibri" w:hAnsi="Century Gothic"/>
          <w:bCs/>
          <w:sz w:val="22"/>
          <w:szCs w:val="22"/>
          <w:lang w:eastAsia="en-US"/>
        </w:rPr>
        <w:t xml:space="preserve">ustalenia kryteriów, które będą brane pod uwagę na drugim etapie postępowania rekrutacyjnego do przedszkoli prowadzonych przez Gminę Miasto Sierpc, określenia liczby punktów za poszczególne kryteria i dokumentów niezbędnych do ich potwierdzenia. </w:t>
      </w:r>
      <w:r w:rsidR="00786673" w:rsidRPr="00786673">
        <w:rPr>
          <w:rFonts w:ascii="Century Gothic" w:eastAsia="Calibri" w:hAnsi="Century Gothic"/>
          <w:bCs/>
          <w:sz w:val="22"/>
          <w:szCs w:val="22"/>
          <w:lang w:eastAsia="en-US"/>
        </w:rPr>
        <w:t xml:space="preserve"> </w:t>
      </w:r>
    </w:p>
    <w:p w:rsidR="00786673" w:rsidRDefault="00344076" w:rsidP="00786673">
      <w:pPr>
        <w:pStyle w:val="Akapitzlist"/>
        <w:numPr>
          <w:ilvl w:val="0"/>
          <w:numId w:val="1"/>
        </w:numPr>
        <w:jc w:val="both"/>
        <w:rPr>
          <w:rFonts w:ascii="Century Gothic" w:hAnsi="Century Gothic"/>
          <w:bCs/>
          <w:sz w:val="22"/>
          <w:szCs w:val="22"/>
        </w:rPr>
      </w:pPr>
      <w:r w:rsidRPr="00786673">
        <w:rPr>
          <w:rFonts w:ascii="Century Gothic" w:hAnsi="Century Gothic"/>
          <w:bCs/>
          <w:sz w:val="22"/>
          <w:szCs w:val="22"/>
        </w:rPr>
        <w:t xml:space="preserve">Uchwała RM </w:t>
      </w:r>
      <w:proofErr w:type="spellStart"/>
      <w:r w:rsidRPr="00786673">
        <w:rPr>
          <w:rFonts w:ascii="Century Gothic" w:hAnsi="Century Gothic"/>
          <w:bCs/>
          <w:sz w:val="22"/>
          <w:szCs w:val="22"/>
        </w:rPr>
        <w:t>ws</w:t>
      </w:r>
      <w:proofErr w:type="spellEnd"/>
      <w:r w:rsidRPr="00786673">
        <w:rPr>
          <w:rFonts w:ascii="Century Gothic" w:hAnsi="Century Gothic"/>
          <w:bCs/>
          <w:sz w:val="22"/>
          <w:szCs w:val="22"/>
        </w:rPr>
        <w:t xml:space="preserve">. </w:t>
      </w:r>
      <w:r w:rsidR="00786673" w:rsidRPr="00786673">
        <w:rPr>
          <w:rFonts w:ascii="Century Gothic" w:hAnsi="Century Gothic"/>
          <w:bCs/>
          <w:sz w:val="22"/>
          <w:szCs w:val="22"/>
        </w:rPr>
        <w:t xml:space="preserve">ustalenia kryteriów, które będą brane pod uwagę na drugim etapie postępowania rekrutacyjnego do oddziałów przedszkolnych w szkołach podstawowych prowadzonych przez Gminę Miasto Sierpc, określenia liczby punktów za poszczególne kryteria i dokumentów niezbędnych do ich potwierdzenia.  </w:t>
      </w:r>
    </w:p>
    <w:p w:rsidR="00786673" w:rsidRPr="00786673" w:rsidRDefault="00786673" w:rsidP="003B1CF1">
      <w:pPr>
        <w:pStyle w:val="Akapitzlist"/>
        <w:numPr>
          <w:ilvl w:val="0"/>
          <w:numId w:val="1"/>
        </w:numPr>
        <w:tabs>
          <w:tab w:val="left" w:pos="360"/>
        </w:tabs>
        <w:spacing w:line="276" w:lineRule="auto"/>
        <w:jc w:val="both"/>
        <w:rPr>
          <w:rFonts w:ascii="Century Gothic" w:hAnsi="Century Gothic"/>
          <w:sz w:val="22"/>
          <w:szCs w:val="22"/>
        </w:rPr>
      </w:pPr>
      <w:r w:rsidRPr="00786673">
        <w:rPr>
          <w:rFonts w:ascii="Century Gothic" w:hAnsi="Century Gothic"/>
          <w:bCs/>
          <w:sz w:val="22"/>
          <w:szCs w:val="22"/>
        </w:rPr>
        <w:t xml:space="preserve">Uchwała RM </w:t>
      </w:r>
      <w:proofErr w:type="spellStart"/>
      <w:r w:rsidRPr="00786673">
        <w:rPr>
          <w:rFonts w:ascii="Century Gothic" w:hAnsi="Century Gothic"/>
          <w:bCs/>
          <w:sz w:val="22"/>
          <w:szCs w:val="22"/>
        </w:rPr>
        <w:t>ws</w:t>
      </w:r>
      <w:proofErr w:type="spellEnd"/>
      <w:r w:rsidRPr="00786673">
        <w:rPr>
          <w:rFonts w:ascii="Century Gothic" w:hAnsi="Century Gothic"/>
          <w:bCs/>
          <w:sz w:val="22"/>
          <w:szCs w:val="22"/>
        </w:rPr>
        <w:t xml:space="preserve">. ustalenia kryteriów, które będą brane pod uwagę w trakcie postępowania rekrutacyjnego do szkół podstawowych prowadzonych przez Gminę Miasto Sierpc wobec kandydatów zamieszkałych poza obwodem publicznej szkoły podstawowej, określenia liczby punktów za poszczególne kryteria i dokumentów niezbędnych do ich potwierdzenia.  </w:t>
      </w:r>
    </w:p>
    <w:p w:rsidR="00786673" w:rsidRPr="00786673" w:rsidRDefault="00786673" w:rsidP="003B1CF1">
      <w:pPr>
        <w:pStyle w:val="Akapitzlist"/>
        <w:numPr>
          <w:ilvl w:val="0"/>
          <w:numId w:val="1"/>
        </w:numPr>
        <w:tabs>
          <w:tab w:val="left" w:pos="360"/>
        </w:tabs>
        <w:spacing w:line="276" w:lineRule="auto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Cs/>
          <w:sz w:val="22"/>
          <w:szCs w:val="22"/>
        </w:rPr>
        <w:t xml:space="preserve">Uchwała RM </w:t>
      </w:r>
      <w:proofErr w:type="spellStart"/>
      <w:r>
        <w:rPr>
          <w:rFonts w:ascii="Century Gothic" w:hAnsi="Century Gothic"/>
          <w:bCs/>
          <w:sz w:val="22"/>
          <w:szCs w:val="22"/>
        </w:rPr>
        <w:t>ws</w:t>
      </w:r>
      <w:proofErr w:type="spellEnd"/>
      <w:r>
        <w:rPr>
          <w:rFonts w:ascii="Century Gothic" w:hAnsi="Century Gothic"/>
          <w:bCs/>
          <w:sz w:val="22"/>
          <w:szCs w:val="22"/>
        </w:rPr>
        <w:t xml:space="preserve">. sprzedaży nieruchomości w drodze przetargu ustnego nieograniczonego. </w:t>
      </w:r>
    </w:p>
    <w:p w:rsidR="005E64F5" w:rsidRDefault="005E64F5" w:rsidP="006B2647">
      <w:pPr>
        <w:numPr>
          <w:ilvl w:val="0"/>
          <w:numId w:val="1"/>
        </w:numPr>
        <w:tabs>
          <w:tab w:val="left" w:pos="360"/>
        </w:tabs>
        <w:spacing w:line="276" w:lineRule="auto"/>
        <w:jc w:val="both"/>
        <w:rPr>
          <w:rStyle w:val="Bold"/>
          <w:rFonts w:ascii="Century Gothic" w:hAnsi="Century Gothic"/>
          <w:b w:val="0"/>
          <w:bCs w:val="0"/>
          <w:sz w:val="22"/>
          <w:szCs w:val="22"/>
        </w:rPr>
      </w:pPr>
      <w:r>
        <w:rPr>
          <w:rStyle w:val="Bold"/>
          <w:rFonts w:ascii="Century Gothic" w:hAnsi="Century Gothic"/>
          <w:b w:val="0"/>
          <w:bCs w:val="0"/>
          <w:sz w:val="22"/>
          <w:szCs w:val="22"/>
        </w:rPr>
        <w:t>Sprawy różne.</w:t>
      </w:r>
      <w:r w:rsidRPr="00570F86">
        <w:rPr>
          <w:rStyle w:val="Bold"/>
          <w:rFonts w:ascii="Century Gothic" w:hAnsi="Century Gothic"/>
          <w:b w:val="0"/>
          <w:bCs w:val="0"/>
          <w:sz w:val="22"/>
          <w:szCs w:val="22"/>
        </w:rPr>
        <w:t xml:space="preserve"> </w:t>
      </w:r>
    </w:p>
    <w:p w:rsidR="00D5638C" w:rsidRPr="00854CBF" w:rsidRDefault="00E33E0F" w:rsidP="006B2647">
      <w:pPr>
        <w:numPr>
          <w:ilvl w:val="0"/>
          <w:numId w:val="1"/>
        </w:numPr>
        <w:tabs>
          <w:tab w:val="left" w:pos="360"/>
        </w:tabs>
        <w:spacing w:line="276" w:lineRule="auto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Cs/>
          <w:sz w:val="22"/>
          <w:szCs w:val="22"/>
        </w:rPr>
        <w:t xml:space="preserve">Zakończenie obrad. </w:t>
      </w:r>
    </w:p>
    <w:p w:rsidR="00D96FDC" w:rsidRDefault="005E64F5" w:rsidP="006A1BD5">
      <w:pPr>
        <w:ind w:left="5664" w:firstLine="708"/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  <w:r w:rsidRPr="005E64F5">
        <w:rPr>
          <w:rFonts w:ascii="Century Gothic" w:hAnsi="Century Gothic"/>
        </w:rPr>
        <w:t xml:space="preserve">Z poważaniem </w:t>
      </w:r>
    </w:p>
    <w:p w:rsidR="005E64F5" w:rsidRPr="005E64F5" w:rsidRDefault="005E64F5" w:rsidP="005E64F5">
      <w:pPr>
        <w:ind w:left="4956" w:firstLine="708"/>
        <w:rPr>
          <w:rFonts w:ascii="Century Gothic" w:hAnsi="Century Gothic"/>
        </w:rPr>
      </w:pPr>
    </w:p>
    <w:p w:rsidR="00D96FDC" w:rsidRDefault="00D96FDC" w:rsidP="00D96FDC">
      <w:pPr>
        <w:tabs>
          <w:tab w:val="left" w:pos="360"/>
        </w:tabs>
        <w:ind w:left="3888" w:firstLine="360"/>
        <w:jc w:val="both"/>
        <w:rPr>
          <w:rFonts w:ascii="Century Gothic" w:hAnsi="Century Gothic"/>
          <w:bCs/>
          <w:sz w:val="22"/>
          <w:szCs w:val="22"/>
        </w:rPr>
      </w:pPr>
      <w:r>
        <w:tab/>
      </w:r>
      <w:r>
        <w:rPr>
          <w:rFonts w:ascii="Century Gothic" w:hAnsi="Century Gothic"/>
          <w:bCs/>
          <w:sz w:val="22"/>
          <w:szCs w:val="22"/>
        </w:rPr>
        <w:t xml:space="preserve">  </w:t>
      </w:r>
      <w:r w:rsidR="005E64F5">
        <w:rPr>
          <w:rFonts w:ascii="Century Gothic" w:hAnsi="Century Gothic"/>
          <w:bCs/>
          <w:sz w:val="22"/>
          <w:szCs w:val="22"/>
        </w:rPr>
        <w:t xml:space="preserve">  </w:t>
      </w:r>
      <w:r w:rsidR="00854CBF">
        <w:rPr>
          <w:rFonts w:ascii="Century Gothic" w:hAnsi="Century Gothic"/>
          <w:bCs/>
          <w:sz w:val="22"/>
          <w:szCs w:val="22"/>
        </w:rPr>
        <w:t xml:space="preserve"> </w:t>
      </w:r>
      <w:r w:rsidR="005E64F5">
        <w:rPr>
          <w:rFonts w:ascii="Century Gothic" w:hAnsi="Century Gothic"/>
          <w:bCs/>
          <w:sz w:val="22"/>
          <w:szCs w:val="22"/>
        </w:rPr>
        <w:t xml:space="preserve"> </w:t>
      </w:r>
      <w:r>
        <w:rPr>
          <w:rFonts w:ascii="Century Gothic" w:hAnsi="Century Gothic"/>
          <w:bCs/>
          <w:sz w:val="22"/>
          <w:szCs w:val="22"/>
        </w:rPr>
        <w:t xml:space="preserve">    </w:t>
      </w:r>
      <w:r w:rsidR="00854CBF">
        <w:rPr>
          <w:rFonts w:ascii="Century Gothic" w:hAnsi="Century Gothic"/>
          <w:bCs/>
          <w:sz w:val="22"/>
          <w:szCs w:val="22"/>
        </w:rPr>
        <w:tab/>
      </w:r>
      <w:r>
        <w:rPr>
          <w:rFonts w:ascii="Century Gothic" w:hAnsi="Century Gothic"/>
          <w:bCs/>
          <w:sz w:val="22"/>
          <w:szCs w:val="22"/>
        </w:rPr>
        <w:tab/>
      </w:r>
      <w:r w:rsidR="00854CBF">
        <w:rPr>
          <w:rFonts w:ascii="Century Gothic" w:hAnsi="Century Gothic"/>
          <w:bCs/>
          <w:sz w:val="22"/>
          <w:szCs w:val="22"/>
        </w:rPr>
        <w:t>Dariusz Malanowski</w:t>
      </w:r>
    </w:p>
    <w:p w:rsidR="00854CBF" w:rsidRDefault="00854CBF" w:rsidP="00D96FDC">
      <w:pPr>
        <w:tabs>
          <w:tab w:val="left" w:pos="360"/>
        </w:tabs>
        <w:ind w:left="3888" w:firstLine="360"/>
        <w:jc w:val="both"/>
        <w:rPr>
          <w:rFonts w:ascii="Century Gothic" w:hAnsi="Century Gothic"/>
          <w:bCs/>
          <w:sz w:val="22"/>
          <w:szCs w:val="22"/>
        </w:rPr>
      </w:pPr>
      <w:r>
        <w:rPr>
          <w:rFonts w:ascii="Century Gothic" w:hAnsi="Century Gothic"/>
          <w:bCs/>
          <w:sz w:val="22"/>
          <w:szCs w:val="22"/>
        </w:rPr>
        <w:tab/>
      </w:r>
      <w:r>
        <w:rPr>
          <w:rFonts w:ascii="Century Gothic" w:hAnsi="Century Gothic"/>
          <w:bCs/>
          <w:sz w:val="22"/>
          <w:szCs w:val="22"/>
        </w:rPr>
        <w:tab/>
        <w:t xml:space="preserve">Przewodniczący Rady Miejskiej </w:t>
      </w:r>
    </w:p>
    <w:p w:rsidR="00D96FDC" w:rsidRDefault="00D96FDC" w:rsidP="00D96FDC">
      <w:pPr>
        <w:tabs>
          <w:tab w:val="left" w:pos="360"/>
        </w:tabs>
        <w:jc w:val="both"/>
        <w:rPr>
          <w:rFonts w:ascii="Century Gothic" w:hAnsi="Century Gothic"/>
          <w:bCs/>
          <w:sz w:val="22"/>
          <w:szCs w:val="22"/>
        </w:rPr>
      </w:pPr>
      <w:r>
        <w:rPr>
          <w:rFonts w:ascii="Century Gothic" w:hAnsi="Century Gothic"/>
          <w:bCs/>
          <w:sz w:val="22"/>
          <w:szCs w:val="22"/>
        </w:rPr>
        <w:t xml:space="preserve">                                                                    </w:t>
      </w:r>
      <w:r>
        <w:rPr>
          <w:rFonts w:ascii="Century Gothic" w:hAnsi="Century Gothic"/>
          <w:bCs/>
          <w:sz w:val="22"/>
          <w:szCs w:val="22"/>
        </w:rPr>
        <w:tab/>
      </w:r>
      <w:r>
        <w:rPr>
          <w:rFonts w:ascii="Century Gothic" w:hAnsi="Century Gothic"/>
          <w:bCs/>
          <w:sz w:val="22"/>
          <w:szCs w:val="22"/>
        </w:rPr>
        <w:tab/>
      </w:r>
    </w:p>
    <w:p w:rsidR="00D96FDC" w:rsidRDefault="00D96FDC" w:rsidP="00D96FDC"/>
    <w:p w:rsidR="00035ECD" w:rsidRPr="00D96FDC" w:rsidRDefault="00035ECD" w:rsidP="00D96FDC">
      <w:pPr>
        <w:tabs>
          <w:tab w:val="left" w:pos="6960"/>
        </w:tabs>
      </w:pPr>
    </w:p>
    <w:sectPr w:rsidR="00035ECD" w:rsidRPr="00D96FDC" w:rsidSect="00193181">
      <w:footerReference w:type="default" r:id="rId8"/>
      <w:pgSz w:w="11906" w:h="16838"/>
      <w:pgMar w:top="426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57D3" w:rsidRDefault="006C57D3" w:rsidP="008F7404">
      <w:r>
        <w:separator/>
      </w:r>
    </w:p>
  </w:endnote>
  <w:endnote w:type="continuationSeparator" w:id="0">
    <w:p w:rsidR="006C57D3" w:rsidRDefault="006C57D3" w:rsidP="008F7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404" w:rsidRDefault="008F7404" w:rsidP="008F7404">
    <w:pPr>
      <w:rPr>
        <w:rFonts w:ascii="Century Gothic" w:hAnsi="Century Gothic"/>
        <w:sz w:val="18"/>
        <w:szCs w:val="18"/>
      </w:rPr>
    </w:pPr>
    <w:r>
      <w:rPr>
        <w:rFonts w:ascii="Century Gothic" w:hAnsi="Century Gothic"/>
        <w:sz w:val="18"/>
        <w:szCs w:val="18"/>
      </w:rPr>
      <w:t>Podstawę prawną do zwolnienia radnego z zakładu pracy celem umożliwienia mu udziału w pracach organów gminy stanowi art.25 ust.3 ustawy z dnia 8 marca 1990r. o samorządzie gminnym(</w:t>
    </w:r>
    <w:proofErr w:type="spellStart"/>
    <w:r>
      <w:rPr>
        <w:rFonts w:ascii="Century Gothic" w:hAnsi="Century Gothic"/>
        <w:sz w:val="18"/>
        <w:szCs w:val="18"/>
      </w:rPr>
      <w:t>Dz.U.z</w:t>
    </w:r>
    <w:proofErr w:type="spellEnd"/>
    <w:r>
      <w:rPr>
        <w:rFonts w:ascii="Century Gothic" w:hAnsi="Century Gothic"/>
        <w:sz w:val="18"/>
        <w:szCs w:val="18"/>
      </w:rPr>
      <w:t xml:space="preserve"> 201</w:t>
    </w:r>
    <w:r w:rsidR="00315875">
      <w:rPr>
        <w:rFonts w:ascii="Century Gothic" w:hAnsi="Century Gothic"/>
        <w:sz w:val="18"/>
        <w:szCs w:val="18"/>
      </w:rPr>
      <w:t>8</w:t>
    </w:r>
    <w:r w:rsidR="00CB7F70">
      <w:rPr>
        <w:rFonts w:ascii="Century Gothic" w:hAnsi="Century Gothic"/>
        <w:sz w:val="18"/>
        <w:szCs w:val="18"/>
      </w:rPr>
      <w:t>r. poz.</w:t>
    </w:r>
    <w:r w:rsidR="00315875">
      <w:rPr>
        <w:rFonts w:ascii="Century Gothic" w:hAnsi="Century Gothic"/>
        <w:sz w:val="18"/>
        <w:szCs w:val="18"/>
      </w:rPr>
      <w:t>994, poz. 1000, poz. 1349, poz. 1432</w:t>
    </w:r>
    <w:r>
      <w:rPr>
        <w:rFonts w:ascii="Century Gothic" w:hAnsi="Century Gothic"/>
        <w:sz w:val="18"/>
        <w:szCs w:val="18"/>
      </w:rPr>
      <w:t>).</w:t>
    </w:r>
  </w:p>
  <w:p w:rsidR="008F7404" w:rsidRDefault="008F7404" w:rsidP="008F7404"/>
  <w:p w:rsidR="008F7404" w:rsidRDefault="008F740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57D3" w:rsidRDefault="006C57D3" w:rsidP="008F7404">
      <w:r>
        <w:separator/>
      </w:r>
    </w:p>
  </w:footnote>
  <w:footnote w:type="continuationSeparator" w:id="0">
    <w:p w:rsidR="006C57D3" w:rsidRDefault="006C57D3" w:rsidP="008F74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B65F6F"/>
    <w:multiLevelType w:val="hybridMultilevel"/>
    <w:tmpl w:val="72A0BFF6"/>
    <w:lvl w:ilvl="0" w:tplc="0415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A1EA6"/>
    <w:multiLevelType w:val="hybridMultilevel"/>
    <w:tmpl w:val="F37201FE"/>
    <w:lvl w:ilvl="0" w:tplc="6898EF9C">
      <w:start w:val="19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70C6"/>
    <w:multiLevelType w:val="hybridMultilevel"/>
    <w:tmpl w:val="40042398"/>
    <w:lvl w:ilvl="0" w:tplc="F4F0262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88E"/>
    <w:rsid w:val="00001280"/>
    <w:rsid w:val="00035ECD"/>
    <w:rsid w:val="00040FEB"/>
    <w:rsid w:val="00071FF8"/>
    <w:rsid w:val="000A36FD"/>
    <w:rsid w:val="000A7265"/>
    <w:rsid w:val="000B4C42"/>
    <w:rsid w:val="000D0E6E"/>
    <w:rsid w:val="0012125C"/>
    <w:rsid w:val="00177F2F"/>
    <w:rsid w:val="001930EE"/>
    <w:rsid w:val="00193181"/>
    <w:rsid w:val="001B136D"/>
    <w:rsid w:val="001B61A6"/>
    <w:rsid w:val="001E2986"/>
    <w:rsid w:val="002457D5"/>
    <w:rsid w:val="002545CD"/>
    <w:rsid w:val="0026288E"/>
    <w:rsid w:val="00263CAC"/>
    <w:rsid w:val="002B569B"/>
    <w:rsid w:val="002C0A77"/>
    <w:rsid w:val="003011FE"/>
    <w:rsid w:val="00301C58"/>
    <w:rsid w:val="00315875"/>
    <w:rsid w:val="003404DC"/>
    <w:rsid w:val="00344076"/>
    <w:rsid w:val="003465BE"/>
    <w:rsid w:val="003614E3"/>
    <w:rsid w:val="0038051B"/>
    <w:rsid w:val="0038524D"/>
    <w:rsid w:val="003A28FB"/>
    <w:rsid w:val="003B4AD4"/>
    <w:rsid w:val="003C150B"/>
    <w:rsid w:val="003E626E"/>
    <w:rsid w:val="004076DF"/>
    <w:rsid w:val="00434074"/>
    <w:rsid w:val="004626CE"/>
    <w:rsid w:val="004704CD"/>
    <w:rsid w:val="00492838"/>
    <w:rsid w:val="00495AA6"/>
    <w:rsid w:val="004A2380"/>
    <w:rsid w:val="004B1FA8"/>
    <w:rsid w:val="004B60A4"/>
    <w:rsid w:val="004F0834"/>
    <w:rsid w:val="005001DD"/>
    <w:rsid w:val="005126AC"/>
    <w:rsid w:val="00561860"/>
    <w:rsid w:val="005631B7"/>
    <w:rsid w:val="005C24CF"/>
    <w:rsid w:val="005E64F5"/>
    <w:rsid w:val="00681749"/>
    <w:rsid w:val="00685D58"/>
    <w:rsid w:val="006A1BD5"/>
    <w:rsid w:val="006A5AFF"/>
    <w:rsid w:val="006B2647"/>
    <w:rsid w:val="006C57D3"/>
    <w:rsid w:val="006E613C"/>
    <w:rsid w:val="007217FF"/>
    <w:rsid w:val="00735891"/>
    <w:rsid w:val="007422EB"/>
    <w:rsid w:val="007575AF"/>
    <w:rsid w:val="00773E93"/>
    <w:rsid w:val="00786673"/>
    <w:rsid w:val="0079568F"/>
    <w:rsid w:val="007A1341"/>
    <w:rsid w:val="007C1F6D"/>
    <w:rsid w:val="007F5EB6"/>
    <w:rsid w:val="008125FE"/>
    <w:rsid w:val="008132D3"/>
    <w:rsid w:val="008324A3"/>
    <w:rsid w:val="00833C35"/>
    <w:rsid w:val="00854CBF"/>
    <w:rsid w:val="008A364D"/>
    <w:rsid w:val="008F7404"/>
    <w:rsid w:val="009066CE"/>
    <w:rsid w:val="00916030"/>
    <w:rsid w:val="00971218"/>
    <w:rsid w:val="009E5F32"/>
    <w:rsid w:val="00A13A1B"/>
    <w:rsid w:val="00A4046C"/>
    <w:rsid w:val="00A56F56"/>
    <w:rsid w:val="00A618C1"/>
    <w:rsid w:val="00A730C1"/>
    <w:rsid w:val="00A7504E"/>
    <w:rsid w:val="00AD5682"/>
    <w:rsid w:val="00B22B6C"/>
    <w:rsid w:val="00B23DC7"/>
    <w:rsid w:val="00B42C8C"/>
    <w:rsid w:val="00BD1305"/>
    <w:rsid w:val="00BE4194"/>
    <w:rsid w:val="00BF15F2"/>
    <w:rsid w:val="00C54362"/>
    <w:rsid w:val="00CA60D0"/>
    <w:rsid w:val="00CB7F70"/>
    <w:rsid w:val="00CD6F73"/>
    <w:rsid w:val="00D37705"/>
    <w:rsid w:val="00D5638C"/>
    <w:rsid w:val="00D82BBB"/>
    <w:rsid w:val="00D96FDC"/>
    <w:rsid w:val="00DB5B9B"/>
    <w:rsid w:val="00E0758E"/>
    <w:rsid w:val="00E33E0F"/>
    <w:rsid w:val="00E45F63"/>
    <w:rsid w:val="00E54735"/>
    <w:rsid w:val="00E6410E"/>
    <w:rsid w:val="00E93C69"/>
    <w:rsid w:val="00F124D8"/>
    <w:rsid w:val="00F14383"/>
    <w:rsid w:val="00F37414"/>
    <w:rsid w:val="00FB60CA"/>
    <w:rsid w:val="00FC0441"/>
    <w:rsid w:val="00FD6A60"/>
    <w:rsid w:val="00FF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27471B5B-2BC6-4B18-9BA7-70927DC52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24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ld">
    <w:name w:val="Bold"/>
    <w:rsid w:val="00BE4194"/>
    <w:rPr>
      <w:b/>
      <w:bCs/>
    </w:rPr>
  </w:style>
  <w:style w:type="paragraph" w:styleId="Akapitzlist">
    <w:name w:val="List Paragraph"/>
    <w:basedOn w:val="Normalny"/>
    <w:uiPriority w:val="34"/>
    <w:qFormat/>
    <w:rsid w:val="003404D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F740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F740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F740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F74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F740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F74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740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60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60CA"/>
    <w:rPr>
      <w:rFonts w:ascii="Segoe UI" w:eastAsia="Times New Roman" w:hAnsi="Segoe UI" w:cs="Segoe UI"/>
      <w:sz w:val="18"/>
      <w:szCs w:val="18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F47E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FF47E6"/>
    <w:rPr>
      <w:rFonts w:eastAsiaTheme="minorEastAsia"/>
      <w:color w:val="5A5A5A" w:themeColor="text1" w:themeTint="A5"/>
      <w:spacing w:val="15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3FA26B-91A0-40CF-9F4A-63EEFE2F3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290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Aleksandra Grzybowska</cp:lastModifiedBy>
  <cp:revision>35</cp:revision>
  <cp:lastPrinted>2019-01-16T11:29:00Z</cp:lastPrinted>
  <dcterms:created xsi:type="dcterms:W3CDTF">2018-11-30T09:24:00Z</dcterms:created>
  <dcterms:modified xsi:type="dcterms:W3CDTF">2019-07-03T13:00:00Z</dcterms:modified>
</cp:coreProperties>
</file>