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5B9" w:rsidRDefault="008615B9" w:rsidP="008615B9">
      <w:pPr>
        <w:ind w:left="85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Burmistrz Miasta Sierpc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sz w:val="18"/>
        </w:rPr>
        <w:t>(Organ, do którego składany jest wniosek)</w:t>
      </w:r>
    </w:p>
    <w:p w:rsidR="008615B9" w:rsidRDefault="008615B9" w:rsidP="008615B9">
      <w:pPr>
        <w:rPr>
          <w:b/>
        </w:rPr>
      </w:pPr>
      <w:r>
        <w:rPr>
          <w:b/>
        </w:rPr>
        <w:t xml:space="preserve">                                 WNIOSEK O ZAKUP PREFERENCJNY PALIWA STAŁEGO </w:t>
      </w:r>
      <w:r>
        <w:rPr>
          <w:b/>
        </w:rPr>
        <w:br/>
        <w:t xml:space="preserve">                                                 DLA GOSPODARSTW DOMOWYCH</w:t>
      </w:r>
    </w:p>
    <w:p w:rsidR="008615B9" w:rsidRDefault="008615B9" w:rsidP="008615B9">
      <w:r>
        <w:t>Wniosek należy wypełnić drukowanymi literami, a pola wyboru zaznaczyć „X”.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5663"/>
      </w:tblGrid>
      <w:tr w:rsidR="008615B9" w:rsidTr="00861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</w:pPr>
          </w:p>
          <w:p w:rsidR="008615B9" w:rsidRDefault="008615B9">
            <w:pPr>
              <w:spacing w:line="240" w:lineRule="auto"/>
              <w:jc w:val="both"/>
            </w:pPr>
          </w:p>
        </w:tc>
      </w:tr>
      <w:tr w:rsidR="008615B9" w:rsidTr="008615B9">
        <w:trPr>
          <w:trHeight w:val="3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Pesel: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</w:pPr>
          </w:p>
        </w:tc>
      </w:tr>
      <w:tr w:rsidR="008615B9" w:rsidTr="00861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Adres gospodarstwa domowego: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</w:pPr>
          </w:p>
          <w:p w:rsidR="008615B9" w:rsidRDefault="008615B9">
            <w:pPr>
              <w:spacing w:line="240" w:lineRule="auto"/>
              <w:jc w:val="both"/>
            </w:pPr>
          </w:p>
        </w:tc>
      </w:tr>
      <w:tr w:rsidR="008615B9" w:rsidTr="00861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Telefon kontaktowy lub adres poczty elektronicznej:</w:t>
            </w:r>
          </w:p>
          <w:p w:rsidR="008615B9" w:rsidRDefault="008615B9">
            <w:pPr>
              <w:spacing w:line="240" w:lineRule="auto"/>
              <w:jc w:val="both"/>
              <w:rPr>
                <w:b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</w:pPr>
          </w:p>
        </w:tc>
      </w:tr>
      <w:tr w:rsidR="008615B9" w:rsidTr="00861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Wnioskuję o zakup węgla w ilości:</w:t>
            </w:r>
          </w:p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Dotyczy okresu do 31.12.2022 r.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0,5 tony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1 tona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>1,5 tony</w:t>
            </w:r>
          </w:p>
          <w:p w:rsidR="008615B9" w:rsidRDefault="008615B9">
            <w:pPr>
              <w:spacing w:line="240" w:lineRule="auto"/>
              <w:jc w:val="both"/>
            </w:pPr>
          </w:p>
        </w:tc>
      </w:tr>
      <w:tr w:rsidR="008615B9" w:rsidTr="00861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Rodzaj wnioskowanego paliwa stałego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36"/>
              </w:rPr>
              <w:t xml:space="preserve">□ </w:t>
            </w:r>
            <w:r w:rsidR="00E204BC">
              <w:rPr>
                <w:rFonts w:cstheme="minorHAnsi"/>
              </w:rPr>
              <w:t>Miał</w:t>
            </w:r>
            <w:r>
              <w:rPr>
                <w:rFonts w:cstheme="minorHAnsi"/>
              </w:rPr>
              <w:t xml:space="preserve">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Kostka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Groszek </w:t>
            </w:r>
          </w:p>
          <w:p w:rsidR="008615B9" w:rsidRDefault="008615B9">
            <w:pPr>
              <w:spacing w:line="240" w:lineRule="auto"/>
              <w:jc w:val="both"/>
              <w:rPr>
                <w:rFonts w:cstheme="minorHAnsi"/>
                <w:sz w:val="36"/>
              </w:rPr>
            </w:pPr>
          </w:p>
        </w:tc>
      </w:tr>
      <w:tr w:rsidR="008615B9" w:rsidTr="008615B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615B9" w:rsidRDefault="008615B9"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Czy wnioskodawca dokonał już zakupu preferencyjnego?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B9" w:rsidRDefault="008615B9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 xml:space="preserve">Tak   </w:t>
            </w:r>
            <w:r>
              <w:rPr>
                <w:rFonts w:cstheme="minorHAnsi"/>
                <w:sz w:val="36"/>
              </w:rPr>
              <w:t xml:space="preserve">□ </w:t>
            </w:r>
            <w:r>
              <w:rPr>
                <w:rFonts w:cstheme="minorHAnsi"/>
              </w:rPr>
              <w:t>Nie</w:t>
            </w:r>
          </w:p>
          <w:p w:rsidR="008615B9" w:rsidRDefault="008615B9">
            <w:pPr>
              <w:spacing w:line="240" w:lineRule="auto"/>
              <w:jc w:val="both"/>
              <w:rPr>
                <w:rFonts w:cstheme="minorHAnsi"/>
              </w:rPr>
            </w:pPr>
          </w:p>
          <w:p w:rsidR="008615B9" w:rsidRDefault="008615B9">
            <w:pPr>
              <w:spacing w:line="480" w:lineRule="auto"/>
              <w:jc w:val="both"/>
              <w:rPr>
                <w:rFonts w:cstheme="minorHAnsi"/>
                <w:sz w:val="36"/>
              </w:rPr>
            </w:pPr>
            <w:r>
              <w:rPr>
                <w:rFonts w:cstheme="minorHAnsi"/>
              </w:rPr>
              <w:t>Jeśli tak, to w jakiej ilości nabyto w ramach tego zakupu: ……………………………………………………………………………………………..</w:t>
            </w:r>
          </w:p>
        </w:tc>
      </w:tr>
    </w:tbl>
    <w:p w:rsidR="008615B9" w:rsidRDefault="008615B9" w:rsidP="008615B9">
      <w:pPr>
        <w:jc w:val="both"/>
      </w:pPr>
    </w:p>
    <w:p w:rsidR="008615B9" w:rsidRDefault="008615B9" w:rsidP="008615B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b/>
          <w:bCs/>
          <w:szCs w:val="24"/>
        </w:rPr>
        <w:t xml:space="preserve">OŚWIADCZAM, </w:t>
      </w:r>
      <w:r>
        <w:rPr>
          <w:rFonts w:cstheme="minorHAnsi"/>
          <w:szCs w:val="24"/>
        </w:rPr>
        <w:t xml:space="preserve">że wnioskodawca ani żaden członek gospodarstwa domowego, na rzecz którego jest dokonywany zakup preferencyjny, nie nabyli paliwa stałego na sezon grzewczy przypadający na lata 2022-2023, po cenie niższej niż 2000 zł brutto za tonę w ilości co najmniej takiej jak określona </w:t>
      </w:r>
      <w:r>
        <w:rPr>
          <w:rFonts w:cstheme="minorHAnsi"/>
          <w:szCs w:val="24"/>
        </w:rPr>
        <w:br/>
        <w:t>w przepisach wydanych na podstawie art. 8 ust. 2 (Ustawy o zakupie preferencyjnym paliwa stałego dla gospodarstw domowych z dnia 27 października 2022 r.)</w:t>
      </w:r>
    </w:p>
    <w:p w:rsidR="008615B9" w:rsidRDefault="008615B9" w:rsidP="008615B9">
      <w:pPr>
        <w:spacing w:after="0" w:line="240" w:lineRule="auto"/>
        <w:rPr>
          <w:rFonts w:cstheme="minorHAnsi"/>
          <w:sz w:val="16"/>
          <w:szCs w:val="20"/>
        </w:rPr>
      </w:pPr>
    </w:p>
    <w:p w:rsidR="008615B9" w:rsidRDefault="008615B9" w:rsidP="008615B9">
      <w:pPr>
        <w:pStyle w:val="Tekstpodstawowy"/>
        <w:jc w:val="both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b/>
          <w:bCs/>
          <w:sz w:val="22"/>
          <w:szCs w:val="24"/>
        </w:rPr>
        <w:t xml:space="preserve">OŚWIADCZAM, </w:t>
      </w:r>
      <w:r>
        <w:rPr>
          <w:rFonts w:asciiTheme="minorHAnsi" w:hAnsiTheme="minorHAnsi" w:cstheme="minorHAnsi"/>
          <w:sz w:val="22"/>
          <w:szCs w:val="24"/>
        </w:rPr>
        <w:t xml:space="preserve">że Informacje przedstawione we wniosku o zakup  składam pod rygorem odpowiedzialności karnej. Składanie fałszywych oświadczeń art. 233 § 6 ustawy z dnia 6 czerwca 1997 r. – Kodeks karny. </w:t>
      </w:r>
    </w:p>
    <w:p w:rsidR="008615B9" w:rsidRDefault="008615B9" w:rsidP="008615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615B9" w:rsidRDefault="008615B9" w:rsidP="008615B9">
      <w:pPr>
        <w:jc w:val="both"/>
      </w:pPr>
    </w:p>
    <w:p w:rsidR="008615B9" w:rsidRDefault="008615B9" w:rsidP="008615B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………..………………………………….</w:t>
      </w:r>
    </w:p>
    <w:p w:rsidR="008615B9" w:rsidRDefault="008615B9" w:rsidP="008615B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(Data i podpis wnioskodawcy)</w:t>
      </w:r>
    </w:p>
    <w:p w:rsidR="008615B9" w:rsidRDefault="008615B9" w:rsidP="008615B9">
      <w:pPr>
        <w:jc w:val="both"/>
      </w:pPr>
      <w:r>
        <w:t xml:space="preserve">                                                                                       VERTE</w:t>
      </w:r>
    </w:p>
    <w:p w:rsidR="008615B9" w:rsidRDefault="008615B9" w:rsidP="008615B9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8615B9" w:rsidRDefault="008615B9" w:rsidP="008615B9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Gospodarstwo domowe: Zespół osób zamieszkujących razem i wspólnie utrzymujących się. Osoby samotne utrzymujące się samodzielnie tworzą jednoosobowe gospodarstwa domowe. </w:t>
      </w:r>
    </w:p>
    <w:p w:rsidR="008615B9" w:rsidRDefault="008615B9" w:rsidP="008615B9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 xml:space="preserve">Konieczność ponownego złożenia wniosku na zapotrzebowanie węgla po 1 stycznia 2023 r. będzie ogłoszone w Biuletynie Informacji Publicznej Miasta Sierpc: </w:t>
      </w:r>
      <w:hyperlink r:id="rId5" w:history="1">
        <w:r>
          <w:rPr>
            <w:rStyle w:val="Hipercze"/>
            <w:sz w:val="18"/>
            <w:szCs w:val="18"/>
          </w:rPr>
          <w:t>www.bip.sierpc.pl</w:t>
        </w:r>
      </w:hyperlink>
      <w:r>
        <w:rPr>
          <w:sz w:val="18"/>
          <w:szCs w:val="18"/>
        </w:rPr>
        <w:t xml:space="preserve"> </w:t>
      </w:r>
    </w:p>
    <w:p w:rsidR="00E204BC" w:rsidRDefault="008615B9" w:rsidP="00E204BC">
      <w:pPr>
        <w:pStyle w:val="Tekstprzypisudolnego"/>
        <w:rPr>
          <w:sz w:val="18"/>
          <w:szCs w:val="18"/>
        </w:rPr>
      </w:pPr>
      <w:r>
        <w:rPr>
          <w:sz w:val="18"/>
          <w:szCs w:val="18"/>
        </w:rPr>
        <w:t>Planowana ilość to max 1,5 tony w każdym okresie.</w:t>
      </w:r>
    </w:p>
    <w:p w:rsidR="00E204BC" w:rsidRPr="00E204BC" w:rsidRDefault="00E204BC" w:rsidP="00E204BC">
      <w:pPr>
        <w:pStyle w:val="Tekstprzypisudolnego"/>
      </w:pPr>
      <w:r w:rsidRPr="00E204BC">
        <w:rPr>
          <w:b/>
          <w:bCs/>
        </w:rPr>
        <w:lastRenderedPageBreak/>
        <w:t>KTO JEST ADMINISTRATOREM DANYCH?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Zgodnie z ogólnym rozporządzeniem o ochronie danych (</w:t>
      </w:r>
      <w:r w:rsidRPr="00E204BC">
        <w:rPr>
          <w:b/>
          <w:bCs/>
          <w:sz w:val="20"/>
          <w:szCs w:val="20"/>
        </w:rPr>
        <w:t>RODO</w:t>
      </w:r>
      <w:r w:rsidRPr="00E204BC">
        <w:rPr>
          <w:sz w:val="20"/>
          <w:szCs w:val="20"/>
        </w:rPr>
        <w:t>) administratorem Państwa danych osobowych jest Burmistrz Miasta Sierpc (ul. Piastowska 11a, 09-200 Sierpc) (</w:t>
      </w:r>
      <w:r w:rsidRPr="00E204BC">
        <w:rPr>
          <w:b/>
          <w:bCs/>
          <w:sz w:val="20"/>
          <w:szCs w:val="20"/>
        </w:rPr>
        <w:t>Administrator</w:t>
      </w:r>
      <w:r w:rsidRPr="00E204BC">
        <w:rPr>
          <w:sz w:val="20"/>
          <w:szCs w:val="20"/>
        </w:rPr>
        <w:t>). Kontakt z Administratorem: info@sierpc.pl.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Administrator jest odpowiedzialny za bezpieczeństwo przekazanych danych osobowych oraz przetwarzanie ich zgodnie z przepisami prawa.</w:t>
      </w:r>
    </w:p>
    <w:p w:rsidR="00E204BC" w:rsidRPr="00E204BC" w:rsidRDefault="00E204BC" w:rsidP="00E204BC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W JAKIM CELU I NA JAKIEJ PODSTAWIE PRAWNEJ WYKORZYSTUJEMY DANE?</w:t>
      </w:r>
      <w:r>
        <w:rPr>
          <w:b/>
          <w:bCs/>
          <w:sz w:val="20"/>
          <w:szCs w:val="20"/>
        </w:rPr>
        <w:t xml:space="preserve"> </w:t>
      </w:r>
      <w:r w:rsidRPr="00E204BC">
        <w:rPr>
          <w:sz w:val="20"/>
          <w:szCs w:val="20"/>
        </w:rPr>
        <w:t>Państwa dane osobowe będziemy wykorzystywać w celu przyjęcia i procedowania wniosku o zakup preferencyjny paliwa stałego dla gospodarstw domowych, zgodnie z ustawą z dnia 27 października 2022 r. o zakupie preferencyjnym paliwa stałego dla gospodarstw domowych (</w:t>
      </w:r>
      <w:r w:rsidRPr="00E204BC">
        <w:rPr>
          <w:b/>
          <w:bCs/>
          <w:sz w:val="20"/>
          <w:szCs w:val="20"/>
        </w:rPr>
        <w:t>ustawą o zakupie preferencyjnym</w:t>
      </w:r>
      <w:r w:rsidRPr="00E204BC">
        <w:rPr>
          <w:sz w:val="20"/>
          <w:szCs w:val="20"/>
        </w:rPr>
        <w:t>) (art. 6 ust. 1 lit. c RODO - obowiązek prawny). Państwa numer PESEL będziemy wykorzystywać w celu weryfikacji wniosku o zakup w szczególności w zakresie zgłoszenia lub wpisania głównego źródła ogrzewania, zgodnie z art. 12 ust. 2-3 ustawy o zakupie preferencyjnym (art. 6 ust. 1 lit. e RODO – działanie w interesie publicznym).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Przekazanie danych jest dobrowolne, ale niezbędne dla przyjęcia i procedowania wniosku. Odmowa przekazania danych może się wiązać z brakiem możliwości przyjęcia i procedowania wniosku.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Informujemy, że Państwa dane nie będą wykorzystywane dla podejmowania decyzji opartych wyłącznie na zautomatyzowanym przetwarzaniu danych osobowych, w tym profilowania w rozumieniu art. 22 RODO.</w:t>
      </w:r>
    </w:p>
    <w:p w:rsidR="00E204BC" w:rsidRPr="00E204BC" w:rsidRDefault="00E204BC" w:rsidP="00E204BC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JAK DŁUGO BĘDZIEMY WYKORZYSTYWAĆ DANE?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Dane będziemy wykorzystywać przez okres niezbędny do realizacji opisanych powyżej celów.</w:t>
      </w:r>
      <w:r w:rsidRPr="00E204BC">
        <w:rPr>
          <w:sz w:val="20"/>
          <w:szCs w:val="20"/>
        </w:rPr>
        <w:br/>
        <w:t>W zależności od podstawy prawnej będzie to odpowiednio:</w:t>
      </w:r>
    </w:p>
    <w:p w:rsidR="00E204BC" w:rsidRPr="00E204BC" w:rsidRDefault="00E204BC" w:rsidP="00E204B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okres wynikający z przepisów prawa,</w:t>
      </w:r>
    </w:p>
    <w:p w:rsidR="00E204BC" w:rsidRPr="00E204BC" w:rsidRDefault="00E204BC" w:rsidP="00E204B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okres do momentu ewentualnego złożenia skutecznego sprzeciwu.</w:t>
      </w:r>
    </w:p>
    <w:p w:rsidR="00E204BC" w:rsidRPr="00E204BC" w:rsidRDefault="00E204BC" w:rsidP="00E204BC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JAKIE MAJĄ PAŃSTWO PRAWA?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Mogą Państwo złożyć do nas wniosek o: dostęp do danych osobowych (informację o przetwarzanych danych osobowych oraz kopię danych), sprostowanie danych (gdy są one nieprawidłowe), przeniesienie danych (w przypadkach określonych w RODO), usunięcie lub ograniczenie przetwarzania danych osobowych - na zasadach określonych w RODO.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Niezależnie od praw wymienionych wyżej mogą Państwo w dowolnym momencie wnieść sprzeciw wobec przetwarzania Państwa danych, jeśli podstawą prawną wykorzystywania danych jest działanie realizowane w interesie publicznym (art. 6 ust. 1 lit. e RODO).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Mają Państwo także prawo wnieść skargę do Prezesa Urzędu Ochrony Danych Osobowych, jeżeli uważają Państwo, że przetwarzanie Państwa danych osobowych narusza przepisy prawa.</w:t>
      </w:r>
    </w:p>
    <w:p w:rsidR="00E204BC" w:rsidRPr="00E204BC" w:rsidRDefault="00E204BC" w:rsidP="00E204BC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KOMU PRZEKAZUJEMY PAŃSTWA DANE?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Z zachowaniem wszelkich gwarancji bezpieczeństwa danych, Państwa dane możemy przekazać (oprócz osobom upoważnionym przez Administratora) innym podmiotom, w tym: podmiotom uprawnionym do ich otrzymywania zgodnie z przepisami prawa, podmiotom przetwarzającym je w naszym imieniu (np. dostawcom usług technicznych i podmiotom świadczącym nam usługi doradcze) oraz innym administratorom (np. kancelariom notarialnym lub prawnym).</w:t>
      </w:r>
    </w:p>
    <w:p w:rsidR="00E204BC" w:rsidRPr="00E204BC" w:rsidRDefault="00E204BC" w:rsidP="00E204BC">
      <w:pPr>
        <w:jc w:val="both"/>
        <w:rPr>
          <w:b/>
          <w:bCs/>
          <w:sz w:val="20"/>
          <w:szCs w:val="20"/>
        </w:rPr>
      </w:pPr>
      <w:r w:rsidRPr="00E204BC">
        <w:rPr>
          <w:b/>
          <w:bCs/>
          <w:sz w:val="20"/>
          <w:szCs w:val="20"/>
        </w:rPr>
        <w:t>JAK MOŻNA SIĘ Z NAMI SKONTAKTOWAĆ W SPRAWIE OCHRONY DANYCH OSOBOWYCH?</w:t>
      </w:r>
    </w:p>
    <w:p w:rsidR="00E204BC" w:rsidRPr="00E204BC" w:rsidRDefault="00E204BC" w:rsidP="00E204BC">
      <w:pPr>
        <w:jc w:val="both"/>
        <w:rPr>
          <w:sz w:val="20"/>
          <w:szCs w:val="20"/>
        </w:rPr>
      </w:pPr>
      <w:r w:rsidRPr="00E204BC">
        <w:rPr>
          <w:sz w:val="20"/>
          <w:szCs w:val="20"/>
        </w:rPr>
        <w:t>W sprawach związanych z ochroną danych osobowych prosimy o kontakt z naszym inspektorem ochrony danych (</w:t>
      </w:r>
      <w:r w:rsidRPr="00E204BC">
        <w:rPr>
          <w:b/>
          <w:bCs/>
          <w:sz w:val="20"/>
          <w:szCs w:val="20"/>
        </w:rPr>
        <w:t>IOD</w:t>
      </w:r>
      <w:r w:rsidRPr="00E204BC">
        <w:rPr>
          <w:sz w:val="20"/>
          <w:szCs w:val="20"/>
        </w:rPr>
        <w:t>): rodo@jamano.pl.</w:t>
      </w:r>
    </w:p>
    <w:p w:rsidR="00E204BC" w:rsidRDefault="00E204BC" w:rsidP="00E204BC">
      <w:pPr>
        <w:jc w:val="both"/>
      </w:pPr>
      <w:r>
        <w:t xml:space="preserve">                                                                                                               ………..………………………………….</w:t>
      </w:r>
    </w:p>
    <w:p w:rsidR="00845E8B" w:rsidRDefault="00E204BC" w:rsidP="00232CE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(Data i podpis wnioskodawcy)</w:t>
      </w:r>
    </w:p>
    <w:sectPr w:rsidR="0084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0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9"/>
    <w:rsid w:val="00232CE0"/>
    <w:rsid w:val="00845E8B"/>
    <w:rsid w:val="008615B9"/>
    <w:rsid w:val="00E2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7F7-2D2D-4FCF-B0F5-4E615AA0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15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8615B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15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615B9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8615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15B9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8615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0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sierp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4699</Characters>
  <Application>Microsoft Office Word</Application>
  <DocSecurity>0</DocSecurity>
  <Lines>39</Lines>
  <Paragraphs>10</Paragraphs>
  <ScaleCrop>false</ScaleCrop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Górzyński</dc:creator>
  <cp:keywords/>
  <dc:description/>
  <cp:lastModifiedBy>Tomasz Górzyński</cp:lastModifiedBy>
  <cp:revision>4</cp:revision>
  <cp:lastPrinted>2022-11-09T06:33:00Z</cp:lastPrinted>
  <dcterms:created xsi:type="dcterms:W3CDTF">2022-11-08T08:07:00Z</dcterms:created>
  <dcterms:modified xsi:type="dcterms:W3CDTF">2022-11-09T06:33:00Z</dcterms:modified>
</cp:coreProperties>
</file>